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1B" w:rsidRPr="00316266" w:rsidRDefault="00A816FB" w:rsidP="00A816FB">
      <w:pPr>
        <w:jc w:val="center"/>
        <w:rPr>
          <w:rFonts w:cs="Arial"/>
          <w:b/>
          <w:color w:val="000000"/>
          <w:sz w:val="24"/>
        </w:rPr>
      </w:pPr>
      <w:r w:rsidRPr="00316266">
        <w:rPr>
          <w:rFonts w:cs="Arial"/>
          <w:b/>
          <w:color w:val="000000"/>
          <w:sz w:val="24"/>
        </w:rPr>
        <w:t>TÍTULO</w:t>
      </w:r>
      <w:r w:rsidR="006F6B1B" w:rsidRPr="00316266">
        <w:rPr>
          <w:rFonts w:cs="Arial"/>
          <w:b/>
          <w:color w:val="000000"/>
          <w:sz w:val="24"/>
        </w:rPr>
        <w:t xml:space="preserve"> </w:t>
      </w:r>
    </w:p>
    <w:p w:rsidR="002316ED" w:rsidRPr="0040409B" w:rsidRDefault="002316ED" w:rsidP="00A816FB">
      <w:pPr>
        <w:jc w:val="center"/>
        <w:rPr>
          <w:rFonts w:cs="Arial"/>
          <w:b/>
          <w:color w:val="000000"/>
          <w:sz w:val="24"/>
        </w:rPr>
      </w:pPr>
    </w:p>
    <w:p w:rsidR="002316ED" w:rsidRDefault="002316ED" w:rsidP="00A816FB">
      <w:pPr>
        <w:jc w:val="center"/>
        <w:rPr>
          <w:rFonts w:cs="Arial"/>
          <w:b/>
          <w:i/>
          <w:color w:val="000000"/>
          <w:sz w:val="24"/>
        </w:rPr>
      </w:pPr>
      <w:proofErr w:type="spellStart"/>
      <w:r w:rsidRPr="005E3359">
        <w:rPr>
          <w:rFonts w:cs="Arial"/>
          <w:b/>
          <w:i/>
          <w:color w:val="000000"/>
          <w:sz w:val="24"/>
        </w:rPr>
        <w:t>Izenburua</w:t>
      </w:r>
      <w:proofErr w:type="spellEnd"/>
      <w:r w:rsidR="009C5601" w:rsidRPr="005E3359">
        <w:rPr>
          <w:rFonts w:cs="Arial"/>
          <w:b/>
          <w:i/>
          <w:color w:val="000000"/>
          <w:sz w:val="24"/>
        </w:rPr>
        <w:t xml:space="preserve"> / </w:t>
      </w:r>
      <w:proofErr w:type="spellStart"/>
      <w:r w:rsidR="009C5601" w:rsidRPr="005E3359">
        <w:rPr>
          <w:rFonts w:cs="Arial"/>
          <w:b/>
          <w:i/>
          <w:color w:val="000000"/>
          <w:sz w:val="24"/>
        </w:rPr>
        <w:t>Title</w:t>
      </w:r>
      <w:proofErr w:type="spellEnd"/>
    </w:p>
    <w:p w:rsidR="00BE6307" w:rsidRPr="005E3359" w:rsidRDefault="00BE6307" w:rsidP="00A816FB">
      <w:pPr>
        <w:jc w:val="center"/>
        <w:rPr>
          <w:rFonts w:cs="Arial"/>
          <w:b/>
          <w:i/>
          <w:color w:val="000000"/>
          <w:sz w:val="24"/>
        </w:rPr>
      </w:pPr>
    </w:p>
    <w:p w:rsidR="00A816FB" w:rsidRDefault="00BE6307" w:rsidP="00A816FB">
      <w:pPr>
        <w:jc w:val="center"/>
        <w:rPr>
          <w:rFonts w:cs="Arial"/>
          <w:i/>
          <w:color w:val="4472C4"/>
          <w:sz w:val="20"/>
          <w:szCs w:val="20"/>
          <w:lang w:val="es-ES_tradnl"/>
        </w:rPr>
      </w:pPr>
      <w:r w:rsidRPr="00BE6307">
        <w:rPr>
          <w:rFonts w:cs="Arial"/>
          <w:i/>
          <w:color w:val="4472C4"/>
          <w:sz w:val="20"/>
          <w:szCs w:val="20"/>
          <w:lang w:val="es-ES_tradnl"/>
        </w:rPr>
        <w:t xml:space="preserve">Los trabajos podrán remitirse y presentarse en castellano, euskara o inglés. </w:t>
      </w:r>
      <w:r w:rsidRPr="00BE6307">
        <w:rPr>
          <w:rFonts w:cs="Arial"/>
          <w:b/>
          <w:i/>
          <w:color w:val="4472C4"/>
          <w:sz w:val="20"/>
          <w:szCs w:val="20"/>
          <w:lang w:val="es-ES_tradnl"/>
        </w:rPr>
        <w:t>No es obligatorio</w:t>
      </w:r>
      <w:r w:rsidRPr="00BE6307">
        <w:rPr>
          <w:rFonts w:cs="Arial"/>
          <w:i/>
          <w:color w:val="4472C4"/>
          <w:sz w:val="20"/>
          <w:szCs w:val="20"/>
          <w:lang w:val="es-ES_tradnl"/>
        </w:rPr>
        <w:t xml:space="preserve"> que el trabajo contenga un resumen, es decir, </w:t>
      </w:r>
      <w:r w:rsidRPr="00BE6307">
        <w:rPr>
          <w:rFonts w:cs="Arial"/>
          <w:b/>
          <w:i/>
          <w:color w:val="4472C4"/>
          <w:sz w:val="20"/>
          <w:szCs w:val="20"/>
          <w:lang w:val="es-ES_tradnl"/>
        </w:rPr>
        <w:t>puede ir sin resumen</w:t>
      </w:r>
      <w:r w:rsidRPr="00BE6307">
        <w:rPr>
          <w:rFonts w:cs="Arial"/>
          <w:i/>
          <w:color w:val="4472C4"/>
          <w:sz w:val="20"/>
          <w:szCs w:val="20"/>
          <w:lang w:val="es-ES_tradnl"/>
        </w:rPr>
        <w:t xml:space="preserve">. </w:t>
      </w:r>
      <w:r w:rsidRPr="00BE6307">
        <w:rPr>
          <w:rFonts w:cs="Arial"/>
          <w:b/>
          <w:i/>
          <w:color w:val="4472C4"/>
          <w:sz w:val="20"/>
          <w:szCs w:val="20"/>
          <w:lang w:val="es-ES_tradnl"/>
        </w:rPr>
        <w:t>Opcionalmente</w:t>
      </w:r>
      <w:r w:rsidRPr="00BE6307">
        <w:rPr>
          <w:rFonts w:cs="Arial"/>
          <w:i/>
          <w:color w:val="4472C4"/>
          <w:sz w:val="20"/>
          <w:szCs w:val="20"/>
          <w:lang w:val="es-ES_tradnl"/>
        </w:rPr>
        <w:t xml:space="preserve">, podrá contener un resumen en uno de los otros dos </w:t>
      </w:r>
      <w:r w:rsidRPr="00BE6307">
        <w:rPr>
          <w:rFonts w:cs="Arial"/>
          <w:b/>
          <w:i/>
          <w:color w:val="4472C4"/>
          <w:sz w:val="20"/>
          <w:szCs w:val="20"/>
          <w:lang w:val="es-ES_tradnl"/>
        </w:rPr>
        <w:t>idiomas que no esté escrito el texto principal</w:t>
      </w:r>
      <w:r w:rsidRPr="00BE6307">
        <w:rPr>
          <w:rFonts w:cs="Arial"/>
          <w:i/>
          <w:color w:val="4472C4"/>
          <w:sz w:val="20"/>
          <w:szCs w:val="20"/>
          <w:lang w:val="es-ES_tradnl"/>
        </w:rPr>
        <w:t xml:space="preserve"> (Ejemplo: si el texto principal está escrito en castellano, el resumen podrá ir en euskera o en inglés). En este caso, </w:t>
      </w:r>
      <w:r w:rsidRPr="00BE6307">
        <w:rPr>
          <w:rFonts w:cs="Arial"/>
          <w:b/>
          <w:i/>
          <w:color w:val="4472C4"/>
          <w:sz w:val="20"/>
          <w:szCs w:val="20"/>
          <w:lang w:val="es-ES_tradnl"/>
        </w:rPr>
        <w:t xml:space="preserve">también se deberá incluir </w:t>
      </w:r>
      <w:r w:rsidRPr="00BE6307">
        <w:rPr>
          <w:rFonts w:cs="Arial"/>
          <w:i/>
          <w:color w:val="4472C4"/>
          <w:sz w:val="20"/>
          <w:szCs w:val="20"/>
          <w:lang w:val="es-ES_tradnl"/>
        </w:rPr>
        <w:t>un título en el idioma correspondiente (En el ejemplo expuesto el título deberá ir en Castellano y si añadimos un resumen en inglés, el título también deberá ir en Castellano y en inglés). Dicho título (</w:t>
      </w:r>
      <w:r w:rsidRPr="00BE6307">
        <w:rPr>
          <w:rFonts w:cs="Arial"/>
          <w:b/>
          <w:i/>
          <w:color w:val="4472C4"/>
          <w:sz w:val="20"/>
          <w:szCs w:val="20"/>
          <w:lang w:val="es-ES_tradnl"/>
        </w:rPr>
        <w:t>el segundo añadido</w:t>
      </w:r>
      <w:r w:rsidRPr="00BE6307">
        <w:rPr>
          <w:rFonts w:cs="Arial"/>
          <w:i/>
          <w:color w:val="4472C4"/>
          <w:sz w:val="20"/>
          <w:szCs w:val="20"/>
          <w:lang w:val="es-ES_tradnl"/>
        </w:rPr>
        <w:t xml:space="preserve">) se deberá escribir </w:t>
      </w:r>
      <w:r w:rsidRPr="00BE6307">
        <w:rPr>
          <w:rFonts w:cs="Arial"/>
          <w:b/>
          <w:i/>
          <w:color w:val="4472C4"/>
          <w:sz w:val="20"/>
          <w:szCs w:val="20"/>
          <w:lang w:val="es-ES_tradnl"/>
        </w:rPr>
        <w:t>en letra minúscula y cursiva</w:t>
      </w:r>
      <w:r w:rsidRPr="00BE6307">
        <w:rPr>
          <w:rFonts w:cs="Arial"/>
          <w:i/>
          <w:color w:val="4472C4"/>
          <w:sz w:val="20"/>
          <w:szCs w:val="20"/>
          <w:lang w:val="es-ES_tradnl"/>
        </w:rPr>
        <w:t xml:space="preserve">, separado del título principal (que deberá estar en </w:t>
      </w:r>
      <w:proofErr w:type="spellStart"/>
      <w:r w:rsidRPr="00BE6307">
        <w:rPr>
          <w:rFonts w:cs="Arial"/>
          <w:i/>
          <w:color w:val="4472C4"/>
          <w:sz w:val="20"/>
          <w:szCs w:val="20"/>
          <w:lang w:val="es-ES_tradnl"/>
        </w:rPr>
        <w:t>maýuscula</w:t>
      </w:r>
      <w:proofErr w:type="spellEnd"/>
      <w:r w:rsidRPr="00BE6307">
        <w:rPr>
          <w:rFonts w:cs="Arial"/>
          <w:i/>
          <w:color w:val="4472C4"/>
          <w:sz w:val="20"/>
          <w:szCs w:val="20"/>
          <w:lang w:val="es-ES_tradnl"/>
        </w:rPr>
        <w:t>) por un espacio.</w:t>
      </w:r>
    </w:p>
    <w:p w:rsidR="00BE6307" w:rsidRPr="0040409B" w:rsidRDefault="00BE6307" w:rsidP="00A816FB">
      <w:pPr>
        <w:jc w:val="center"/>
        <w:rPr>
          <w:rFonts w:cs="Arial"/>
          <w:color w:val="000000"/>
          <w:sz w:val="24"/>
        </w:rPr>
      </w:pPr>
    </w:p>
    <w:p w:rsidR="006F6B1B" w:rsidRPr="0040409B" w:rsidRDefault="006F6B1B" w:rsidP="006F6B1B">
      <w:pPr>
        <w:jc w:val="center"/>
        <w:rPr>
          <w:rFonts w:cs="Arial"/>
          <w:color w:val="000000"/>
          <w:sz w:val="20"/>
          <w:szCs w:val="20"/>
        </w:rPr>
      </w:pPr>
      <w:r w:rsidRPr="0040409B">
        <w:rPr>
          <w:rFonts w:cs="Arial"/>
          <w:color w:val="000000"/>
          <w:sz w:val="20"/>
          <w:szCs w:val="20"/>
        </w:rPr>
        <w:t>Nombre y Apellido/s</w:t>
      </w:r>
      <w:r w:rsidRPr="0040409B">
        <w:rPr>
          <w:rFonts w:cs="Arial"/>
          <w:color w:val="000000"/>
          <w:sz w:val="20"/>
          <w:szCs w:val="20"/>
          <w:vertAlign w:val="superscript"/>
        </w:rPr>
        <w:t>1</w:t>
      </w:r>
      <w:proofErr w:type="gramStart"/>
      <w:r w:rsidRPr="0040409B">
        <w:rPr>
          <w:rFonts w:cs="Arial"/>
          <w:color w:val="000000"/>
          <w:sz w:val="20"/>
          <w:szCs w:val="20"/>
          <w:vertAlign w:val="superscript"/>
        </w:rPr>
        <w:t>,2</w:t>
      </w:r>
      <w:proofErr w:type="gramEnd"/>
      <w:r w:rsidRPr="0040409B">
        <w:rPr>
          <w:rFonts w:cs="Arial"/>
          <w:color w:val="000000"/>
          <w:sz w:val="20"/>
          <w:szCs w:val="20"/>
        </w:rPr>
        <w:t>, Nombre y Apellido/s</w:t>
      </w:r>
      <w:r w:rsidRPr="0040409B">
        <w:rPr>
          <w:rFonts w:cs="Arial"/>
          <w:color w:val="000000"/>
          <w:sz w:val="20"/>
          <w:szCs w:val="20"/>
          <w:vertAlign w:val="superscript"/>
        </w:rPr>
        <w:t>2</w:t>
      </w:r>
      <w:r w:rsidRPr="0040409B">
        <w:rPr>
          <w:rFonts w:cs="Arial"/>
          <w:color w:val="000000"/>
          <w:sz w:val="20"/>
          <w:szCs w:val="20"/>
        </w:rPr>
        <w:t xml:space="preserve"> y Nombre y Apellido/s</w:t>
      </w:r>
      <w:r w:rsidRPr="0040409B">
        <w:rPr>
          <w:rFonts w:cs="Arial"/>
          <w:color w:val="000000"/>
          <w:sz w:val="20"/>
          <w:szCs w:val="20"/>
          <w:vertAlign w:val="superscript"/>
        </w:rPr>
        <w:t>3</w:t>
      </w:r>
    </w:p>
    <w:p w:rsidR="002A6AF8" w:rsidRPr="0040409B" w:rsidRDefault="006F6B1B" w:rsidP="006F6B1B">
      <w:pPr>
        <w:jc w:val="center"/>
        <w:rPr>
          <w:rFonts w:cs="Arial"/>
          <w:i/>
          <w:color w:val="4472C4"/>
          <w:sz w:val="20"/>
          <w:szCs w:val="20"/>
        </w:rPr>
      </w:pPr>
      <w:r w:rsidRPr="0040409B">
        <w:rPr>
          <w:rFonts w:cs="Arial"/>
          <w:i/>
          <w:color w:val="4472C4"/>
          <w:sz w:val="20"/>
          <w:szCs w:val="20"/>
        </w:rPr>
        <w:t>El nombre del último autor irá precedido por “y” si el texto principal está en castellano, por “eta” si está en euskara</w:t>
      </w:r>
      <w:r w:rsidR="009C5601" w:rsidRPr="0040409B">
        <w:rPr>
          <w:rFonts w:cs="Arial"/>
          <w:i/>
          <w:color w:val="4472C4"/>
          <w:sz w:val="20"/>
          <w:szCs w:val="20"/>
        </w:rPr>
        <w:t xml:space="preserve"> y por “and” si está en ing</w:t>
      </w:r>
      <w:r w:rsidR="0061536D" w:rsidRPr="0040409B">
        <w:rPr>
          <w:rFonts w:cs="Arial"/>
          <w:i/>
          <w:color w:val="4472C4"/>
          <w:sz w:val="20"/>
          <w:szCs w:val="20"/>
        </w:rPr>
        <w:t>l</w:t>
      </w:r>
      <w:r w:rsidR="009C5601" w:rsidRPr="0040409B">
        <w:rPr>
          <w:rFonts w:cs="Arial"/>
          <w:i/>
          <w:color w:val="4472C4"/>
          <w:sz w:val="20"/>
          <w:szCs w:val="20"/>
        </w:rPr>
        <w:t>és</w:t>
      </w:r>
      <w:r w:rsidRPr="0040409B">
        <w:rPr>
          <w:rFonts w:cs="Arial"/>
          <w:i/>
          <w:color w:val="4472C4"/>
          <w:sz w:val="20"/>
          <w:szCs w:val="20"/>
        </w:rPr>
        <w:t>.</w:t>
      </w:r>
    </w:p>
    <w:p w:rsidR="004626BE" w:rsidRPr="0040409B" w:rsidRDefault="004626BE" w:rsidP="006F6B1B">
      <w:pPr>
        <w:jc w:val="center"/>
        <w:rPr>
          <w:rFonts w:cs="Arial"/>
          <w:sz w:val="20"/>
          <w:szCs w:val="20"/>
        </w:rPr>
      </w:pPr>
    </w:p>
    <w:p w:rsidR="004626BE" w:rsidRPr="0040409B" w:rsidRDefault="004626BE" w:rsidP="00032343">
      <w:pPr>
        <w:rPr>
          <w:rFonts w:cs="Arial"/>
          <w:sz w:val="18"/>
          <w:szCs w:val="18"/>
        </w:rPr>
      </w:pPr>
      <w:r w:rsidRPr="0040409B">
        <w:rPr>
          <w:rFonts w:cs="Arial"/>
          <w:sz w:val="18"/>
          <w:szCs w:val="18"/>
          <w:vertAlign w:val="superscript"/>
        </w:rPr>
        <w:t xml:space="preserve">1 </w:t>
      </w:r>
      <w:r w:rsidRPr="0040409B">
        <w:rPr>
          <w:rFonts w:cs="Arial"/>
          <w:sz w:val="18"/>
          <w:szCs w:val="18"/>
        </w:rPr>
        <w:t xml:space="preserve">Direcciones postales completas de los distintos autores y e-mail de </w:t>
      </w:r>
      <w:r w:rsidRPr="0040409B">
        <w:rPr>
          <w:rFonts w:cs="Arial"/>
          <w:b/>
          <w:sz w:val="18"/>
          <w:szCs w:val="18"/>
        </w:rPr>
        <w:t>todos</w:t>
      </w:r>
      <w:r w:rsidRPr="0040409B">
        <w:rPr>
          <w:rFonts w:cs="Arial"/>
          <w:sz w:val="18"/>
          <w:szCs w:val="18"/>
        </w:rPr>
        <w:t xml:space="preserve"> los autores</w:t>
      </w:r>
    </w:p>
    <w:p w:rsidR="009C5601" w:rsidRPr="0040409B" w:rsidRDefault="00535DED" w:rsidP="00032343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 xml:space="preserve">2 </w:t>
      </w:r>
      <w:r w:rsidR="004626BE" w:rsidRPr="0040409B">
        <w:rPr>
          <w:rFonts w:cs="Arial"/>
          <w:sz w:val="18"/>
          <w:szCs w:val="18"/>
        </w:rPr>
        <w:t>D</w:t>
      </w:r>
      <w:r w:rsidR="009C5601" w:rsidRPr="0040409B">
        <w:rPr>
          <w:rFonts w:cs="Arial"/>
          <w:sz w:val="18"/>
          <w:szCs w:val="18"/>
        </w:rPr>
        <w:t xml:space="preserve">epartamento de Estratigrafía y Paleontología, Facultad de Ciencia y Tecnología, Universidad del País Vasco / </w:t>
      </w:r>
      <w:proofErr w:type="spellStart"/>
      <w:r w:rsidR="009C5601" w:rsidRPr="0040409B">
        <w:rPr>
          <w:rFonts w:cs="Arial"/>
          <w:sz w:val="18"/>
          <w:szCs w:val="18"/>
        </w:rPr>
        <w:t>Euskal</w:t>
      </w:r>
      <w:proofErr w:type="spellEnd"/>
      <w:r w:rsidR="009C5601" w:rsidRPr="0040409B">
        <w:rPr>
          <w:rFonts w:cs="Arial"/>
          <w:sz w:val="18"/>
          <w:szCs w:val="18"/>
        </w:rPr>
        <w:t xml:space="preserve"> </w:t>
      </w:r>
      <w:proofErr w:type="spellStart"/>
      <w:r w:rsidR="009C5601" w:rsidRPr="0040409B">
        <w:rPr>
          <w:rFonts w:cs="Arial"/>
          <w:sz w:val="18"/>
          <w:szCs w:val="18"/>
        </w:rPr>
        <w:t>Herriko</w:t>
      </w:r>
      <w:proofErr w:type="spellEnd"/>
      <w:r w:rsidR="009C5601" w:rsidRPr="0040409B">
        <w:rPr>
          <w:rFonts w:cs="Arial"/>
          <w:sz w:val="18"/>
          <w:szCs w:val="18"/>
        </w:rPr>
        <w:t xml:space="preserve"> </w:t>
      </w:r>
      <w:proofErr w:type="spellStart"/>
      <w:r w:rsidR="009C5601" w:rsidRPr="0040409B">
        <w:rPr>
          <w:rFonts w:cs="Arial"/>
          <w:sz w:val="18"/>
          <w:szCs w:val="18"/>
        </w:rPr>
        <w:t>Unibertsitatea</w:t>
      </w:r>
      <w:proofErr w:type="spellEnd"/>
      <w:r w:rsidR="009C5601" w:rsidRPr="0040409B">
        <w:rPr>
          <w:rFonts w:cs="Arial"/>
          <w:sz w:val="18"/>
          <w:szCs w:val="18"/>
        </w:rPr>
        <w:t xml:space="preserve"> (UPV/EHU)</w:t>
      </w:r>
      <w:r w:rsidR="008953B1" w:rsidRPr="0040409B">
        <w:rPr>
          <w:rFonts w:cs="Arial"/>
          <w:sz w:val="18"/>
          <w:szCs w:val="18"/>
        </w:rPr>
        <w:t>, barrio</w:t>
      </w:r>
      <w:r w:rsidR="009C5601" w:rsidRPr="0040409B">
        <w:rPr>
          <w:rFonts w:cs="Arial"/>
          <w:sz w:val="18"/>
          <w:szCs w:val="18"/>
        </w:rPr>
        <w:t xml:space="preserve"> </w:t>
      </w:r>
      <w:proofErr w:type="spellStart"/>
      <w:r w:rsidR="009C5601" w:rsidRPr="0040409B">
        <w:rPr>
          <w:rFonts w:cs="Arial"/>
          <w:sz w:val="18"/>
          <w:szCs w:val="18"/>
        </w:rPr>
        <w:t>Sarriena</w:t>
      </w:r>
      <w:proofErr w:type="spellEnd"/>
      <w:r w:rsidR="009C5601" w:rsidRPr="0040409B">
        <w:rPr>
          <w:rFonts w:cs="Arial"/>
          <w:sz w:val="18"/>
          <w:szCs w:val="18"/>
        </w:rPr>
        <w:t xml:space="preserve"> s/n, 48940 </w:t>
      </w:r>
      <w:proofErr w:type="spellStart"/>
      <w:r w:rsidR="009C5601" w:rsidRPr="0040409B">
        <w:rPr>
          <w:rFonts w:cs="Arial"/>
          <w:sz w:val="18"/>
          <w:szCs w:val="18"/>
        </w:rPr>
        <w:t>Leioa</w:t>
      </w:r>
      <w:proofErr w:type="spellEnd"/>
      <w:r w:rsidR="009C5601" w:rsidRPr="0040409B">
        <w:rPr>
          <w:rFonts w:cs="Arial"/>
          <w:sz w:val="18"/>
          <w:szCs w:val="18"/>
        </w:rPr>
        <w:t xml:space="preserve">, País Vasco, España. </w:t>
      </w:r>
      <w:hyperlink r:id="rId7" w:history="1">
        <w:r w:rsidR="0061536D" w:rsidRPr="0040409B">
          <w:rPr>
            <w:rStyle w:val="Hipervnculo"/>
            <w:rFonts w:cs="Arial"/>
            <w:color w:val="auto"/>
            <w:sz w:val="18"/>
            <w:szCs w:val="18"/>
            <w:u w:val="none"/>
          </w:rPr>
          <w:t>editorialejip2018@gmail.com</w:t>
        </w:r>
      </w:hyperlink>
      <w:r w:rsidR="00B539F3" w:rsidRPr="0040409B">
        <w:rPr>
          <w:rFonts w:cs="Arial"/>
          <w:sz w:val="18"/>
          <w:szCs w:val="18"/>
        </w:rPr>
        <w:t>.</w:t>
      </w:r>
    </w:p>
    <w:p w:rsidR="00C73CE2" w:rsidRPr="0040409B" w:rsidRDefault="00C73CE2" w:rsidP="00A816FB">
      <w:pPr>
        <w:jc w:val="both"/>
        <w:rPr>
          <w:rFonts w:cs="Arial"/>
          <w:sz w:val="24"/>
        </w:rPr>
      </w:pPr>
    </w:p>
    <w:p w:rsidR="00A06743" w:rsidRPr="00A06743" w:rsidRDefault="00A06743" w:rsidP="00A06743">
      <w:pPr>
        <w:ind w:firstLine="567"/>
        <w:jc w:val="both"/>
        <w:rPr>
          <w:rFonts w:cs="Arial"/>
          <w:sz w:val="20"/>
          <w:szCs w:val="20"/>
          <w:lang w:val="es-ES_tradnl"/>
        </w:rPr>
      </w:pPr>
      <w:r w:rsidRPr="0040409B">
        <w:rPr>
          <w:rFonts w:cs="Arial"/>
          <w:b/>
          <w:sz w:val="20"/>
          <w:szCs w:val="20"/>
        </w:rPr>
        <w:t>Palabras clave</w:t>
      </w:r>
      <w:r>
        <w:rPr>
          <w:rFonts w:cs="Arial"/>
          <w:b/>
          <w:sz w:val="20"/>
          <w:szCs w:val="20"/>
        </w:rPr>
        <w:t xml:space="preserve">: / </w:t>
      </w:r>
      <w:proofErr w:type="spellStart"/>
      <w:r w:rsidRPr="0040409B">
        <w:rPr>
          <w:rFonts w:cs="Arial"/>
          <w:b/>
          <w:sz w:val="20"/>
          <w:szCs w:val="20"/>
          <w:lang w:val="es-ES_tradnl"/>
        </w:rPr>
        <w:t>Gako-hitzak</w:t>
      </w:r>
      <w:proofErr w:type="spellEnd"/>
      <w:r w:rsidRPr="0040409B">
        <w:rPr>
          <w:rFonts w:cs="Arial"/>
          <w:b/>
          <w:sz w:val="20"/>
          <w:szCs w:val="20"/>
          <w:lang w:val="es-ES_tradnl"/>
        </w:rPr>
        <w:t>:</w:t>
      </w:r>
      <w:r w:rsidRPr="0040409B">
        <w:rPr>
          <w:rFonts w:cs="Arial"/>
          <w:sz w:val="20"/>
          <w:szCs w:val="20"/>
          <w:lang w:val="es-ES_tradnl"/>
        </w:rPr>
        <w:t xml:space="preserve"> / </w:t>
      </w:r>
      <w:r>
        <w:rPr>
          <w:rFonts w:cs="Arial"/>
          <w:b/>
          <w:sz w:val="20"/>
          <w:szCs w:val="20"/>
          <w:lang w:val="es-ES_tradnl"/>
        </w:rPr>
        <w:t>Key-</w:t>
      </w:r>
      <w:proofErr w:type="spellStart"/>
      <w:r>
        <w:rPr>
          <w:rFonts w:cs="Arial"/>
          <w:b/>
          <w:sz w:val="20"/>
          <w:szCs w:val="20"/>
          <w:lang w:val="es-ES_tradnl"/>
        </w:rPr>
        <w:t>words</w:t>
      </w:r>
      <w:proofErr w:type="spellEnd"/>
      <w:r w:rsidRPr="0040409B">
        <w:rPr>
          <w:rFonts w:cs="Arial"/>
          <w:b/>
          <w:sz w:val="20"/>
          <w:szCs w:val="20"/>
        </w:rPr>
        <w:t>:</w:t>
      </w:r>
      <w:r w:rsidRPr="0040409B">
        <w:rPr>
          <w:rFonts w:cs="Arial"/>
          <w:sz w:val="20"/>
          <w:szCs w:val="20"/>
        </w:rPr>
        <w:t xml:space="preserve"> palabra 1, palabra 2, palabra 3, palabra 4, palabra 5 (5 palabras máximo). </w:t>
      </w:r>
      <w:r w:rsidRPr="00A06743">
        <w:rPr>
          <w:rFonts w:cs="Arial"/>
          <w:b/>
          <w:i/>
          <w:color w:val="4472C4"/>
          <w:sz w:val="20"/>
          <w:szCs w:val="20"/>
          <w:lang w:val="es-ES_tradnl"/>
        </w:rPr>
        <w:t>Deberán</w:t>
      </w:r>
      <w:r w:rsidRPr="00A06743">
        <w:rPr>
          <w:rFonts w:cs="Arial"/>
          <w:i/>
          <w:color w:val="4472C4"/>
          <w:sz w:val="20"/>
          <w:szCs w:val="20"/>
          <w:lang w:val="es-ES_tradnl"/>
        </w:rPr>
        <w:t xml:space="preserve"> escribirse en el idioma correspondiente al </w:t>
      </w:r>
      <w:r>
        <w:rPr>
          <w:rFonts w:cs="Arial"/>
          <w:i/>
          <w:color w:val="4472C4"/>
          <w:sz w:val="20"/>
          <w:szCs w:val="20"/>
          <w:lang w:val="es-ES_tradnl"/>
        </w:rPr>
        <w:t>texto principal</w:t>
      </w:r>
      <w:r w:rsidRPr="00A06743">
        <w:rPr>
          <w:rFonts w:cs="Arial"/>
          <w:i/>
          <w:color w:val="4472C4"/>
          <w:sz w:val="20"/>
          <w:szCs w:val="20"/>
          <w:lang w:val="es-ES_tradnl"/>
        </w:rPr>
        <w:t>.</w:t>
      </w:r>
    </w:p>
    <w:p w:rsidR="00A06743" w:rsidRPr="0040409B" w:rsidRDefault="00A06743" w:rsidP="00A816FB">
      <w:pPr>
        <w:jc w:val="both"/>
        <w:rPr>
          <w:rFonts w:cs="Arial"/>
          <w:sz w:val="24"/>
        </w:rPr>
      </w:pPr>
    </w:p>
    <w:p w:rsidR="002A6AF8" w:rsidRPr="0001242A" w:rsidRDefault="00A06743" w:rsidP="00B73AD7">
      <w:pPr>
        <w:ind w:firstLine="567"/>
        <w:jc w:val="both"/>
        <w:rPr>
          <w:rFonts w:cs="Arial"/>
          <w:i/>
          <w:color w:val="4472C4"/>
          <w:sz w:val="20"/>
          <w:szCs w:val="20"/>
          <w:lang w:val="es-ES_tradnl"/>
        </w:rPr>
      </w:pPr>
      <w:r w:rsidRPr="00A06743">
        <w:rPr>
          <w:rFonts w:cs="Arial"/>
          <w:b/>
          <w:color w:val="000000"/>
          <w:sz w:val="20"/>
          <w:szCs w:val="20"/>
          <w:lang w:val="es-ES_tradnl"/>
        </w:rPr>
        <w:t xml:space="preserve">Resumen: / </w:t>
      </w:r>
      <w:proofErr w:type="spellStart"/>
      <w:r w:rsidRPr="00A06743">
        <w:rPr>
          <w:rFonts w:cs="Arial"/>
          <w:b/>
          <w:color w:val="000000"/>
          <w:sz w:val="20"/>
          <w:szCs w:val="20"/>
          <w:lang w:val="es-ES_tradnl"/>
        </w:rPr>
        <w:t>Laburpena</w:t>
      </w:r>
      <w:proofErr w:type="spellEnd"/>
      <w:r w:rsidRPr="00A06743">
        <w:rPr>
          <w:rFonts w:cs="Arial"/>
          <w:b/>
          <w:color w:val="000000"/>
          <w:sz w:val="20"/>
          <w:szCs w:val="20"/>
          <w:lang w:val="es-ES_tradnl"/>
        </w:rPr>
        <w:t xml:space="preserve">: / </w:t>
      </w:r>
      <w:proofErr w:type="spellStart"/>
      <w:r w:rsidRPr="00A06743">
        <w:rPr>
          <w:rFonts w:cs="Arial"/>
          <w:b/>
          <w:color w:val="000000"/>
          <w:sz w:val="20"/>
          <w:szCs w:val="20"/>
          <w:lang w:val="es-ES_tradnl"/>
        </w:rPr>
        <w:t>Abstract</w:t>
      </w:r>
      <w:proofErr w:type="spellEnd"/>
      <w:r w:rsidRPr="00A06743">
        <w:rPr>
          <w:rFonts w:cs="Arial"/>
          <w:b/>
          <w:color w:val="000000"/>
          <w:sz w:val="20"/>
          <w:szCs w:val="20"/>
          <w:lang w:val="es-ES_tradnl"/>
        </w:rPr>
        <w:t>:</w:t>
      </w:r>
      <w:r>
        <w:rPr>
          <w:rFonts w:cs="Arial"/>
          <w:color w:val="000000"/>
          <w:sz w:val="20"/>
          <w:szCs w:val="20"/>
          <w:lang w:val="es-ES_tradnl"/>
        </w:rPr>
        <w:t xml:space="preserve"> </w:t>
      </w:r>
      <w:proofErr w:type="spellStart"/>
      <w:r w:rsidR="0099384A" w:rsidRPr="0040409B">
        <w:rPr>
          <w:rFonts w:cs="Arial"/>
          <w:color w:val="000000"/>
          <w:sz w:val="20"/>
          <w:szCs w:val="20"/>
          <w:lang w:val="es-ES_tradnl"/>
        </w:rPr>
        <w:t>Arial</w:t>
      </w:r>
      <w:proofErr w:type="spellEnd"/>
      <w:r w:rsidR="00AA3B45" w:rsidRPr="0040409B">
        <w:rPr>
          <w:rFonts w:cs="Arial"/>
          <w:color w:val="000000"/>
          <w:sz w:val="20"/>
          <w:szCs w:val="20"/>
          <w:lang w:val="es-ES_tradnl"/>
        </w:rPr>
        <w:t xml:space="preserve">, </w:t>
      </w:r>
      <w:r w:rsidR="006F6B1B" w:rsidRPr="0040409B">
        <w:rPr>
          <w:rFonts w:cs="Arial"/>
          <w:color w:val="000000"/>
          <w:sz w:val="20"/>
          <w:szCs w:val="20"/>
          <w:lang w:val="es-ES_tradnl"/>
        </w:rPr>
        <w:t>t</w:t>
      </w:r>
      <w:r w:rsidR="00D26C49" w:rsidRPr="0040409B">
        <w:rPr>
          <w:rFonts w:cs="Arial"/>
          <w:color w:val="000000"/>
          <w:sz w:val="20"/>
          <w:szCs w:val="20"/>
          <w:lang w:val="es-ES_tradnl"/>
        </w:rPr>
        <w:t>amaño de letra</w:t>
      </w:r>
      <w:r w:rsidR="00AA3B45" w:rsidRPr="0040409B">
        <w:rPr>
          <w:rFonts w:cs="Arial"/>
          <w:color w:val="000000"/>
          <w:sz w:val="20"/>
          <w:szCs w:val="20"/>
          <w:lang w:val="es-ES_tradnl"/>
        </w:rPr>
        <w:t xml:space="preserve"> 10</w:t>
      </w:r>
      <w:r w:rsidR="006F6B1B" w:rsidRPr="0040409B">
        <w:rPr>
          <w:rFonts w:cs="Arial"/>
          <w:color w:val="000000"/>
          <w:sz w:val="20"/>
          <w:szCs w:val="20"/>
          <w:lang w:val="es-ES_tradnl"/>
        </w:rPr>
        <w:t xml:space="preserve"> (máximo </w:t>
      </w:r>
      <w:r w:rsidR="0040409B">
        <w:rPr>
          <w:rFonts w:cs="Arial"/>
          <w:color w:val="000000"/>
          <w:sz w:val="20"/>
          <w:szCs w:val="20"/>
          <w:lang w:val="es-ES_tradnl"/>
        </w:rPr>
        <w:t>150</w:t>
      </w:r>
      <w:r w:rsidR="006F6B1B" w:rsidRPr="0040409B">
        <w:rPr>
          <w:rFonts w:cs="Arial"/>
          <w:color w:val="000000"/>
          <w:sz w:val="20"/>
          <w:szCs w:val="20"/>
          <w:lang w:val="es-ES_tradnl"/>
        </w:rPr>
        <w:t xml:space="preserve"> </w:t>
      </w:r>
      <w:r w:rsidR="006F6B1B" w:rsidRPr="0040409B">
        <w:rPr>
          <w:rFonts w:cs="Arial"/>
          <w:sz w:val="20"/>
          <w:szCs w:val="20"/>
          <w:lang w:val="es-ES_tradnl"/>
        </w:rPr>
        <w:t>palabras).</w:t>
      </w:r>
      <w:r w:rsidR="00D26C49" w:rsidRPr="0040409B">
        <w:rPr>
          <w:rFonts w:cs="Arial"/>
          <w:sz w:val="20"/>
          <w:szCs w:val="20"/>
          <w:lang w:val="es-ES_tradnl"/>
        </w:rPr>
        <w:t xml:space="preserve"> </w:t>
      </w:r>
      <w:r w:rsidR="003A1341" w:rsidRPr="0001242A">
        <w:rPr>
          <w:rFonts w:cs="Arial"/>
          <w:i/>
          <w:color w:val="4472C4"/>
          <w:sz w:val="20"/>
          <w:szCs w:val="20"/>
          <w:lang w:val="es-ES_tradnl"/>
        </w:rPr>
        <w:t xml:space="preserve">Los trabajos podrán remitirse y presentarse en castellano, euskara o inglés. Opcionalmente, un trabajo redactado en cualquiera de estos tres idiomas </w:t>
      </w:r>
      <w:r w:rsidR="003A1341" w:rsidRPr="0001242A">
        <w:rPr>
          <w:rFonts w:cs="Arial"/>
          <w:b/>
          <w:i/>
          <w:color w:val="4472C4"/>
          <w:sz w:val="20"/>
          <w:szCs w:val="20"/>
          <w:lang w:val="es-ES_tradnl"/>
        </w:rPr>
        <w:t>podrá</w:t>
      </w:r>
      <w:r w:rsidR="003A1341" w:rsidRPr="0001242A">
        <w:rPr>
          <w:rFonts w:cs="Arial"/>
          <w:i/>
          <w:color w:val="4472C4"/>
          <w:sz w:val="20"/>
          <w:szCs w:val="20"/>
          <w:lang w:val="es-ES_tradnl"/>
        </w:rPr>
        <w:t xml:space="preserve"> contener un resumen en uno de los otros dos idiomas. En este caso, también se </w:t>
      </w:r>
      <w:r w:rsidR="003A1341" w:rsidRPr="0001242A">
        <w:rPr>
          <w:rFonts w:cs="Arial"/>
          <w:b/>
          <w:i/>
          <w:color w:val="4472C4"/>
          <w:sz w:val="20"/>
          <w:szCs w:val="20"/>
          <w:lang w:val="es-ES_tradnl"/>
        </w:rPr>
        <w:t>deberá</w:t>
      </w:r>
      <w:r w:rsidR="003A1341" w:rsidRPr="0001242A">
        <w:rPr>
          <w:rFonts w:cs="Arial"/>
          <w:i/>
          <w:color w:val="4472C4"/>
          <w:sz w:val="20"/>
          <w:szCs w:val="20"/>
          <w:lang w:val="es-ES_tradnl"/>
        </w:rPr>
        <w:t xml:space="preserve"> incluir un título en el idioma correspondiente.</w:t>
      </w:r>
    </w:p>
    <w:p w:rsidR="003A1341" w:rsidRPr="0040409B" w:rsidRDefault="003A1341" w:rsidP="00B73AD7">
      <w:pPr>
        <w:ind w:firstLine="567"/>
        <w:jc w:val="both"/>
        <w:rPr>
          <w:rFonts w:cs="Arial"/>
          <w:szCs w:val="22"/>
          <w:lang w:val="es-ES_tradnl"/>
        </w:rPr>
      </w:pPr>
    </w:p>
    <w:p w:rsidR="002A6AF8" w:rsidRPr="0040409B" w:rsidRDefault="002A6AF8" w:rsidP="00A816FB">
      <w:pPr>
        <w:jc w:val="both"/>
        <w:rPr>
          <w:rFonts w:cs="Arial"/>
          <w:b/>
          <w:caps/>
          <w:color w:val="000000"/>
          <w:lang w:val="es-ES_tradnl"/>
        </w:rPr>
      </w:pPr>
      <w:r w:rsidRPr="0040409B">
        <w:rPr>
          <w:rFonts w:cs="Arial"/>
          <w:b/>
          <w:caps/>
          <w:color w:val="000000"/>
          <w:lang w:val="es-ES_tradnl"/>
        </w:rPr>
        <w:t>Introdu</w:t>
      </w:r>
      <w:r w:rsidR="00D26C49" w:rsidRPr="0040409B">
        <w:rPr>
          <w:rFonts w:cs="Arial"/>
          <w:b/>
          <w:caps/>
          <w:color w:val="000000"/>
          <w:lang w:val="es-ES_tradnl"/>
        </w:rPr>
        <w:t>cCión</w:t>
      </w:r>
      <w:r w:rsidR="00E873F5" w:rsidRPr="0040409B">
        <w:rPr>
          <w:rFonts w:cs="Arial"/>
          <w:b/>
          <w:caps/>
          <w:color w:val="000000"/>
          <w:lang w:val="es-ES_tradnl"/>
        </w:rPr>
        <w:t xml:space="preserve"> / SARRERA / INTRODUCTION</w:t>
      </w:r>
    </w:p>
    <w:p w:rsidR="00C73CE2" w:rsidRPr="0040409B" w:rsidRDefault="00C73CE2" w:rsidP="00A816FB">
      <w:pPr>
        <w:jc w:val="both"/>
        <w:rPr>
          <w:rFonts w:cs="Arial"/>
          <w:color w:val="000000"/>
          <w:lang w:val="es-ES_tradnl"/>
        </w:rPr>
      </w:pPr>
    </w:p>
    <w:p w:rsidR="00D26C49" w:rsidRPr="0040409B" w:rsidRDefault="00C73CE2" w:rsidP="00B73AD7">
      <w:pPr>
        <w:ind w:firstLine="567"/>
        <w:jc w:val="both"/>
        <w:rPr>
          <w:rFonts w:cs="Arial"/>
          <w:color w:val="000000"/>
          <w:szCs w:val="22"/>
          <w:lang w:val="es-ES_tradnl"/>
        </w:rPr>
      </w:pPr>
      <w:r w:rsidRPr="0040409B">
        <w:rPr>
          <w:rFonts w:cs="Arial"/>
          <w:color w:val="000000"/>
          <w:szCs w:val="22"/>
          <w:lang w:val="es-ES_tradnl"/>
        </w:rPr>
        <w:t>Arial</w:t>
      </w:r>
      <w:r w:rsidR="00D26C49" w:rsidRPr="0040409B">
        <w:rPr>
          <w:rFonts w:cs="Arial"/>
          <w:szCs w:val="22"/>
          <w:lang w:val="es-ES_tradnl"/>
        </w:rPr>
        <w:t xml:space="preserve">, </w:t>
      </w:r>
      <w:r w:rsidR="004A0931" w:rsidRPr="0040409B">
        <w:rPr>
          <w:rFonts w:cs="Arial"/>
          <w:color w:val="000000"/>
          <w:szCs w:val="22"/>
          <w:lang w:val="es-ES_tradnl"/>
        </w:rPr>
        <w:t>t</w:t>
      </w:r>
      <w:r w:rsidR="00D26C49" w:rsidRPr="0040409B">
        <w:rPr>
          <w:rFonts w:cs="Arial"/>
          <w:color w:val="000000"/>
          <w:szCs w:val="22"/>
          <w:lang w:val="es-ES_tradnl"/>
        </w:rPr>
        <w:t xml:space="preserve">amaño de letra </w:t>
      </w:r>
      <w:r w:rsidR="00D26C49" w:rsidRPr="0040409B">
        <w:rPr>
          <w:rFonts w:cs="Arial"/>
          <w:szCs w:val="22"/>
          <w:lang w:val="es-ES_tradnl"/>
        </w:rPr>
        <w:t xml:space="preserve">11; </w:t>
      </w:r>
      <w:r w:rsidR="00D26C49" w:rsidRPr="0040409B">
        <w:rPr>
          <w:rFonts w:cs="Arial"/>
          <w:color w:val="000000"/>
          <w:szCs w:val="22"/>
          <w:lang w:val="es-ES_tradnl"/>
        </w:rPr>
        <w:t xml:space="preserve">Tamaño de página </w:t>
      </w:r>
      <w:r w:rsidR="00D26C49" w:rsidRPr="0040409B">
        <w:rPr>
          <w:rFonts w:cs="Arial"/>
          <w:szCs w:val="22"/>
          <w:lang w:val="es-ES_tradnl"/>
        </w:rPr>
        <w:t>2</w:t>
      </w:r>
      <w:r w:rsidR="0061536D" w:rsidRPr="0040409B">
        <w:rPr>
          <w:rFonts w:cs="Arial"/>
          <w:szCs w:val="22"/>
          <w:lang w:val="es-ES_tradnl"/>
        </w:rPr>
        <w:t>4</w:t>
      </w:r>
      <w:r w:rsidR="00D26C49" w:rsidRPr="0040409B">
        <w:rPr>
          <w:rFonts w:cs="Arial"/>
          <w:szCs w:val="22"/>
          <w:lang w:val="es-ES_tradnl"/>
        </w:rPr>
        <w:t xml:space="preserve"> x 17 cm, sin números de páginas; </w:t>
      </w:r>
      <w:r w:rsidR="004626BE" w:rsidRPr="0040409B">
        <w:rPr>
          <w:rFonts w:cs="Arial"/>
          <w:szCs w:val="22"/>
          <w:lang w:val="es-ES_tradnl"/>
        </w:rPr>
        <w:t>sangría</w:t>
      </w:r>
      <w:r w:rsidR="00D26C49" w:rsidRPr="0040409B">
        <w:rPr>
          <w:rFonts w:cs="Arial"/>
          <w:szCs w:val="22"/>
          <w:lang w:val="es-ES_tradnl"/>
        </w:rPr>
        <w:t xml:space="preserve"> de pri</w:t>
      </w:r>
      <w:r w:rsidR="004626BE" w:rsidRPr="0040409B">
        <w:rPr>
          <w:rFonts w:cs="Arial"/>
          <w:szCs w:val="22"/>
          <w:lang w:val="es-ES_tradnl"/>
        </w:rPr>
        <w:t>mera línea de 1</w:t>
      </w:r>
      <w:r w:rsidR="004A0931" w:rsidRPr="0040409B">
        <w:rPr>
          <w:rFonts w:cs="Arial"/>
          <w:szCs w:val="22"/>
          <w:lang w:val="es-ES_tradnl"/>
        </w:rPr>
        <w:t> cm; j</w:t>
      </w:r>
      <w:r w:rsidR="00D26C49" w:rsidRPr="0040409B">
        <w:rPr>
          <w:rFonts w:cs="Arial"/>
          <w:szCs w:val="22"/>
          <w:lang w:val="es-ES_tradnl"/>
        </w:rPr>
        <w:t xml:space="preserve">ustificado, </w:t>
      </w:r>
      <w:r w:rsidR="00D26C49" w:rsidRPr="0040409B">
        <w:rPr>
          <w:rStyle w:val="shorttext"/>
          <w:rFonts w:cs="Arial"/>
          <w:szCs w:val="22"/>
          <w:lang w:val="es-ES_tradnl"/>
        </w:rPr>
        <w:t>preferentemente con figuras</w:t>
      </w:r>
      <w:r w:rsidR="00D26C49" w:rsidRPr="0040409B">
        <w:rPr>
          <w:rFonts w:cs="Arial"/>
          <w:color w:val="000000"/>
          <w:szCs w:val="22"/>
          <w:lang w:val="es-ES_tradnl"/>
        </w:rPr>
        <w:t xml:space="preserve"> y tablas integrados en el texto y a blanco y negro</w:t>
      </w:r>
      <w:r w:rsidR="006F6B1B" w:rsidRPr="0040409B">
        <w:rPr>
          <w:rFonts w:cs="Arial"/>
          <w:color w:val="000000"/>
          <w:szCs w:val="22"/>
          <w:lang w:val="es-ES_tradnl"/>
        </w:rPr>
        <w:t xml:space="preserve"> o escala de grises</w:t>
      </w:r>
      <w:r w:rsidR="00D26C49" w:rsidRPr="0040409B">
        <w:rPr>
          <w:rFonts w:cs="Arial"/>
          <w:color w:val="000000"/>
          <w:szCs w:val="22"/>
          <w:lang w:val="es-ES_tradnl"/>
        </w:rPr>
        <w:t>.</w:t>
      </w:r>
    </w:p>
    <w:p w:rsidR="00C73CE2" w:rsidRPr="0040409B" w:rsidRDefault="00C73CE2" w:rsidP="00B73AD7">
      <w:pPr>
        <w:ind w:firstLine="567"/>
        <w:jc w:val="both"/>
        <w:rPr>
          <w:rFonts w:cs="Arial"/>
          <w:color w:val="000000"/>
          <w:szCs w:val="22"/>
          <w:lang w:val="es-ES_tradnl"/>
        </w:rPr>
      </w:pPr>
    </w:p>
    <w:p w:rsidR="00640C29" w:rsidRPr="0040409B" w:rsidRDefault="008369FF" w:rsidP="00640C29">
      <w:pPr>
        <w:ind w:firstLine="567"/>
        <w:jc w:val="both"/>
        <w:rPr>
          <w:rFonts w:cs="Arial"/>
          <w:color w:val="000000"/>
          <w:szCs w:val="22"/>
          <w:lang w:val="es-ES_tradnl"/>
        </w:rPr>
      </w:pPr>
      <w:r w:rsidRPr="0040409B">
        <w:rPr>
          <w:rFonts w:cs="Arial"/>
          <w:color w:val="000000"/>
          <w:szCs w:val="22"/>
          <w:lang w:val="es-ES_tradnl"/>
        </w:rPr>
        <w:t>El trabajo tendrá una extensión máxima de 4 páginas, según las normas de esta plantilla. Se aconseja escribir sobre esta misma plantilla, para facilitar el trabajo tanto a los autores, como a los revisores y editores.</w:t>
      </w:r>
    </w:p>
    <w:p w:rsidR="00640C29" w:rsidRPr="0040409B" w:rsidRDefault="00640C29" w:rsidP="004A0931">
      <w:pPr>
        <w:ind w:firstLine="567"/>
        <w:jc w:val="both"/>
        <w:rPr>
          <w:rFonts w:cs="Arial"/>
          <w:color w:val="000000"/>
          <w:szCs w:val="22"/>
          <w:lang w:val="es-ES_tradnl"/>
        </w:rPr>
      </w:pPr>
    </w:p>
    <w:p w:rsidR="00640C29" w:rsidRPr="0040409B" w:rsidRDefault="00640C29" w:rsidP="00BA191C">
      <w:pPr>
        <w:ind w:firstLine="567"/>
        <w:jc w:val="both"/>
        <w:rPr>
          <w:rFonts w:cs="Arial"/>
          <w:color w:val="000000"/>
          <w:szCs w:val="22"/>
          <w:lang w:val="es-ES_tradnl"/>
        </w:rPr>
      </w:pPr>
      <w:r w:rsidRPr="0040409B">
        <w:rPr>
          <w:rFonts w:cs="Arial"/>
          <w:color w:val="000000"/>
          <w:szCs w:val="22"/>
          <w:lang w:val="es-ES_tradnl"/>
        </w:rPr>
        <w:t>Los párrafos se separarán con un espacio y el comienzo de párrafo irá con sangría. Los títulos de los apartados principales irán escritos en letra</w:t>
      </w:r>
      <w:r w:rsidR="00BA191C">
        <w:rPr>
          <w:rFonts w:cs="Arial"/>
          <w:color w:val="000000"/>
          <w:szCs w:val="22"/>
          <w:lang w:val="es-ES_tradnl"/>
        </w:rPr>
        <w:t xml:space="preserve"> mayúscula</w:t>
      </w:r>
      <w:r w:rsidRPr="0040409B">
        <w:rPr>
          <w:rFonts w:cs="Arial"/>
          <w:color w:val="000000"/>
          <w:szCs w:val="22"/>
          <w:lang w:val="es-ES_tradnl"/>
        </w:rPr>
        <w:t xml:space="preserve"> y negrita con tamaño de letra 11. Se pueden incluir </w:t>
      </w:r>
      <w:proofErr w:type="spellStart"/>
      <w:r w:rsidRPr="0040409B">
        <w:rPr>
          <w:rFonts w:cs="Arial"/>
          <w:color w:val="000000"/>
          <w:szCs w:val="22"/>
          <w:lang w:val="es-ES_tradnl"/>
        </w:rPr>
        <w:t>subapartados</w:t>
      </w:r>
      <w:proofErr w:type="spellEnd"/>
      <w:r w:rsidRPr="0040409B">
        <w:rPr>
          <w:rFonts w:cs="Arial"/>
          <w:color w:val="000000"/>
          <w:szCs w:val="22"/>
          <w:lang w:val="es-ES_tradnl"/>
        </w:rPr>
        <w:t>, el título de l</w:t>
      </w:r>
      <w:r w:rsidR="00BA191C">
        <w:rPr>
          <w:rFonts w:cs="Arial"/>
          <w:color w:val="000000"/>
          <w:szCs w:val="22"/>
          <w:lang w:val="es-ES_tradnl"/>
        </w:rPr>
        <w:t>os cuales irá escrito</w:t>
      </w:r>
      <w:r w:rsidRPr="0040409B">
        <w:rPr>
          <w:rFonts w:cs="Arial"/>
          <w:color w:val="000000"/>
          <w:szCs w:val="22"/>
          <w:lang w:val="es-ES_tradnl"/>
        </w:rPr>
        <w:t xml:space="preserve"> en letra minúscula y negrita con tamaño de letra 11. Tómese esta plantilla como ejemplo. </w:t>
      </w:r>
    </w:p>
    <w:p w:rsidR="004A0931" w:rsidRPr="0040409B" w:rsidRDefault="00640C29" w:rsidP="00640C29">
      <w:pPr>
        <w:jc w:val="both"/>
        <w:rPr>
          <w:rFonts w:cs="Arial"/>
          <w:b/>
          <w:color w:val="000000"/>
          <w:szCs w:val="22"/>
          <w:lang w:val="es-ES_tradnl"/>
        </w:rPr>
      </w:pPr>
      <w:proofErr w:type="spellStart"/>
      <w:r w:rsidRPr="0040409B">
        <w:rPr>
          <w:rFonts w:cs="Arial"/>
          <w:b/>
          <w:color w:val="000000"/>
          <w:szCs w:val="22"/>
          <w:lang w:val="es-ES_tradnl"/>
        </w:rPr>
        <w:t>Subapartado</w:t>
      </w:r>
      <w:proofErr w:type="spellEnd"/>
    </w:p>
    <w:p w:rsidR="00E614AF" w:rsidRPr="0040409B" w:rsidRDefault="00E614AF" w:rsidP="004A0931">
      <w:pPr>
        <w:ind w:firstLine="567"/>
        <w:jc w:val="both"/>
        <w:rPr>
          <w:rFonts w:cs="Arial"/>
          <w:color w:val="000000"/>
          <w:szCs w:val="22"/>
          <w:lang w:val="es-ES_tradnl"/>
        </w:rPr>
      </w:pPr>
    </w:p>
    <w:p w:rsidR="00640C29" w:rsidRPr="0040409B" w:rsidRDefault="00FE4921" w:rsidP="00640C29">
      <w:pPr>
        <w:ind w:firstLine="567"/>
        <w:jc w:val="both"/>
        <w:rPr>
          <w:rFonts w:cs="Arial"/>
          <w:color w:val="000000"/>
          <w:szCs w:val="22"/>
          <w:lang w:val="es-ES_tradnl"/>
        </w:rPr>
      </w:pPr>
      <w:r w:rsidRPr="00FE4921">
        <w:rPr>
          <w:rFonts w:cs="Arial"/>
          <w:noProof/>
          <w:color w:val="000000"/>
          <w:sz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2pt;margin-top:92.7pt;width:379.5pt;height:298.25pt;z-index:251657728" filled="f" stroked="f">
            <v:textbox style="mso-next-textbox:#_x0000_s1026">
              <w:txbxContent>
                <w:p w:rsidR="009D37F4" w:rsidRDefault="009D37F4" w:rsidP="009D37F4">
                  <w:pPr>
                    <w:rPr>
                      <w:sz w:val="20"/>
                    </w:rPr>
                  </w:pPr>
                </w:p>
                <w:p w:rsidR="009D37F4" w:rsidRDefault="000718E5" w:rsidP="009D37F4"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4659630" cy="2504440"/>
                        <wp:effectExtent l="19050" t="0" r="7620" b="0"/>
                        <wp:docPr id="1" name="Imagen 1" descr="145986354466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45986354466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9630" cy="2504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37F4" w:rsidRDefault="009D37F4" w:rsidP="009D37F4"/>
                <w:p w:rsidR="009D37F4" w:rsidRDefault="009D37F4" w:rsidP="009D37F4">
                  <w:pPr>
                    <w:jc w:val="both"/>
                    <w:rPr>
                      <w:sz w:val="18"/>
                      <w:szCs w:val="18"/>
                    </w:rPr>
                  </w:pPr>
                  <w:r w:rsidRPr="009D37F4">
                    <w:rPr>
                      <w:b/>
                      <w:sz w:val="18"/>
                      <w:szCs w:val="18"/>
                    </w:rPr>
                    <w:t xml:space="preserve">Fig. </w:t>
                  </w:r>
                  <w:r>
                    <w:rPr>
                      <w:b/>
                      <w:sz w:val="18"/>
                      <w:szCs w:val="18"/>
                    </w:rPr>
                    <w:t>1</w:t>
                  </w:r>
                  <w:r w:rsidRPr="009D37F4">
                    <w:rPr>
                      <w:b/>
                      <w:sz w:val="18"/>
                      <w:szCs w:val="18"/>
                    </w:rPr>
                    <w:t>.</w:t>
                  </w:r>
                  <w:r w:rsidRPr="009D37F4">
                    <w:rPr>
                      <w:sz w:val="18"/>
                      <w:szCs w:val="18"/>
                    </w:rPr>
                    <w:t xml:space="preserve"> Ejemplo de figura </w:t>
                  </w:r>
                  <w:r>
                    <w:rPr>
                      <w:sz w:val="18"/>
                      <w:szCs w:val="18"/>
                    </w:rPr>
                    <w:t>con s</w:t>
                  </w:r>
                  <w:r w:rsidRPr="009D37F4">
                    <w:rPr>
                      <w:sz w:val="18"/>
                      <w:szCs w:val="18"/>
                    </w:rPr>
                    <w:t xml:space="preserve">u pie de figura en </w:t>
                  </w:r>
                  <w:r w:rsidR="005C3891">
                    <w:rPr>
                      <w:sz w:val="18"/>
                      <w:szCs w:val="18"/>
                    </w:rPr>
                    <w:t xml:space="preserve">Arial 9. </w:t>
                  </w:r>
                </w:p>
                <w:p w:rsidR="009D37F4" w:rsidRDefault="009D37F4" w:rsidP="009D37F4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9D37F4" w:rsidRPr="0001242A" w:rsidRDefault="009D37F4" w:rsidP="009D37F4">
                  <w:pPr>
                    <w:jc w:val="both"/>
                    <w:rPr>
                      <w:i/>
                      <w:color w:val="4472C4"/>
                      <w:sz w:val="18"/>
                      <w:szCs w:val="18"/>
                    </w:rPr>
                  </w:pPr>
                  <w:r w:rsidRPr="0001242A">
                    <w:rPr>
                      <w:i/>
                      <w:color w:val="4472C4"/>
                      <w:sz w:val="18"/>
                      <w:szCs w:val="18"/>
                    </w:rPr>
                    <w:t>(Nota: la figura está dentro de un “cuadro de texto”; si se necesita insertar una figurar mayor y/o un texto más largo, será preciso incrementar el tamaño del cuadro haciendo “</w:t>
                  </w:r>
                  <w:proofErr w:type="spellStart"/>
                  <w:r w:rsidRPr="0001242A">
                    <w:rPr>
                      <w:i/>
                      <w:color w:val="4472C4"/>
                      <w:sz w:val="18"/>
                      <w:szCs w:val="18"/>
                    </w:rPr>
                    <w:t>click</w:t>
                  </w:r>
                  <w:proofErr w:type="spellEnd"/>
                  <w:r w:rsidRPr="0001242A">
                    <w:rPr>
                      <w:i/>
                      <w:color w:val="4472C4"/>
                      <w:sz w:val="18"/>
                      <w:szCs w:val="18"/>
                    </w:rPr>
                    <w:t>” en cualquier punto del texto para activar los bordes del cuadro y arrastrándolo hacia abajo por cualquiera de sus esquinas inferiores.)</w:t>
                  </w:r>
                </w:p>
              </w:txbxContent>
            </v:textbox>
            <w10:wrap type="square"/>
          </v:shape>
        </w:pict>
      </w:r>
      <w:r w:rsidR="00640C29" w:rsidRPr="0040409B">
        <w:rPr>
          <w:rFonts w:cs="Arial"/>
          <w:color w:val="000000"/>
          <w:szCs w:val="22"/>
          <w:lang w:val="es-ES_tradnl"/>
        </w:rPr>
        <w:t>Arial</w:t>
      </w:r>
      <w:r w:rsidR="00640C29" w:rsidRPr="0040409B">
        <w:rPr>
          <w:rFonts w:cs="Arial"/>
          <w:szCs w:val="22"/>
          <w:lang w:val="es-ES_tradnl"/>
        </w:rPr>
        <w:t xml:space="preserve">, </w:t>
      </w:r>
      <w:r w:rsidR="00640C29" w:rsidRPr="0040409B">
        <w:rPr>
          <w:rFonts w:cs="Arial"/>
          <w:color w:val="000000"/>
          <w:szCs w:val="22"/>
          <w:lang w:val="es-ES_tradnl"/>
        </w:rPr>
        <w:t xml:space="preserve">tamaño de letra </w:t>
      </w:r>
      <w:r w:rsidR="00640C29" w:rsidRPr="0040409B">
        <w:rPr>
          <w:rFonts w:cs="Arial"/>
          <w:szCs w:val="22"/>
          <w:lang w:val="es-ES_tradnl"/>
        </w:rPr>
        <w:t xml:space="preserve">11; </w:t>
      </w:r>
      <w:r w:rsidR="00640C29" w:rsidRPr="0040409B">
        <w:rPr>
          <w:rFonts w:cs="Arial"/>
          <w:color w:val="000000"/>
          <w:szCs w:val="22"/>
          <w:lang w:val="es-ES_tradnl"/>
        </w:rPr>
        <w:t xml:space="preserve">Tamaño de página </w:t>
      </w:r>
      <w:r w:rsidR="00640C29" w:rsidRPr="0040409B">
        <w:rPr>
          <w:rFonts w:cs="Arial"/>
          <w:szCs w:val="22"/>
          <w:lang w:val="es-ES_tradnl"/>
        </w:rPr>
        <w:t xml:space="preserve">24 x 17 cm, sin números de páginas; sangría de primera línea de 1 cm; justificado, </w:t>
      </w:r>
      <w:r w:rsidR="00640C29" w:rsidRPr="0040409B">
        <w:rPr>
          <w:rStyle w:val="shorttext"/>
          <w:rFonts w:cs="Arial"/>
          <w:szCs w:val="22"/>
          <w:lang w:val="es-ES_tradnl"/>
        </w:rPr>
        <w:t>preferentemente con figuras</w:t>
      </w:r>
      <w:r w:rsidR="00640C29" w:rsidRPr="0040409B">
        <w:rPr>
          <w:rFonts w:cs="Arial"/>
          <w:color w:val="000000"/>
          <w:szCs w:val="22"/>
          <w:lang w:val="es-ES_tradnl"/>
        </w:rPr>
        <w:t xml:space="preserve"> y tablas integrados en el texto y a blanco y negro o escala de grises.</w:t>
      </w:r>
      <w:r w:rsidR="005C3891">
        <w:rPr>
          <w:rFonts w:cs="Arial"/>
          <w:color w:val="000000"/>
          <w:szCs w:val="22"/>
          <w:lang w:val="es-ES_tradnl"/>
        </w:rPr>
        <w:t xml:space="preserve"> Si es necesario puedes copiar y pegar el siguiente cuadro de texto e insertar dentro tu figura, esquema o foto. Las letras o números incluidas en las figuras deberán estar e</w:t>
      </w:r>
      <w:r w:rsidR="006C43B8">
        <w:rPr>
          <w:rFonts w:cs="Arial"/>
          <w:color w:val="000000"/>
          <w:szCs w:val="22"/>
          <w:lang w:val="es-ES_tradnl"/>
        </w:rPr>
        <w:t xml:space="preserve">n letra Arial </w:t>
      </w:r>
      <w:r w:rsidR="006C43B8" w:rsidRPr="00A06743">
        <w:rPr>
          <w:rFonts w:cs="Arial"/>
          <w:color w:val="000000"/>
          <w:szCs w:val="22"/>
          <w:lang w:val="es-ES_tradnl"/>
        </w:rPr>
        <w:t xml:space="preserve">(tamaño mínimo 9), con una resolución mínima de 300 </w:t>
      </w:r>
      <w:proofErr w:type="spellStart"/>
      <w:r w:rsidR="006C43B8" w:rsidRPr="00A06743">
        <w:rPr>
          <w:rFonts w:cs="Arial"/>
          <w:color w:val="000000"/>
          <w:szCs w:val="22"/>
          <w:lang w:val="es-ES_tradnl"/>
        </w:rPr>
        <w:t>ppp</w:t>
      </w:r>
      <w:proofErr w:type="spellEnd"/>
      <w:r w:rsidR="006C43B8" w:rsidRPr="00A06743">
        <w:rPr>
          <w:rFonts w:cs="Arial"/>
          <w:color w:val="000000"/>
          <w:szCs w:val="22"/>
          <w:lang w:val="es-ES_tradnl"/>
        </w:rPr>
        <w:t>.</w:t>
      </w:r>
    </w:p>
    <w:p w:rsidR="002A6AF8" w:rsidRPr="0040409B" w:rsidRDefault="002A6AF8" w:rsidP="002A6AF8">
      <w:pPr>
        <w:ind w:firstLine="709"/>
        <w:jc w:val="both"/>
        <w:rPr>
          <w:rFonts w:cs="Arial"/>
          <w:color w:val="000000"/>
          <w:szCs w:val="22"/>
          <w:highlight w:val="magenta"/>
          <w:lang w:val="es-ES_tradnl"/>
        </w:rPr>
      </w:pPr>
    </w:p>
    <w:p w:rsidR="002A6AF8" w:rsidRPr="005C3891" w:rsidRDefault="005C3891" w:rsidP="002A6AF8">
      <w:pPr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ME</w:t>
      </w:r>
      <w:r w:rsidR="002A6AF8" w:rsidRPr="005C3891">
        <w:rPr>
          <w:rFonts w:cs="Arial"/>
          <w:b/>
          <w:color w:val="000000"/>
          <w:szCs w:val="22"/>
        </w:rPr>
        <w:t>TODO</w:t>
      </w:r>
      <w:r>
        <w:rPr>
          <w:rFonts w:cs="Arial"/>
          <w:b/>
          <w:color w:val="000000"/>
          <w:szCs w:val="22"/>
        </w:rPr>
        <w:t xml:space="preserve">LOGÍA / METODOLOGIA / </w:t>
      </w:r>
      <w:r w:rsidR="00586175">
        <w:rPr>
          <w:rFonts w:cs="Arial"/>
          <w:b/>
          <w:color w:val="000000"/>
          <w:szCs w:val="22"/>
        </w:rPr>
        <w:t>MET</w:t>
      </w:r>
      <w:r w:rsidR="00FB12E0">
        <w:rPr>
          <w:rFonts w:cs="Arial"/>
          <w:b/>
          <w:color w:val="000000"/>
          <w:szCs w:val="22"/>
        </w:rPr>
        <w:t>H</w:t>
      </w:r>
      <w:bookmarkStart w:id="0" w:name="_GoBack"/>
      <w:bookmarkEnd w:id="0"/>
      <w:r w:rsidR="00586175">
        <w:rPr>
          <w:rFonts w:cs="Arial"/>
          <w:b/>
          <w:color w:val="000000"/>
          <w:szCs w:val="22"/>
        </w:rPr>
        <w:t>ODOLOGY</w:t>
      </w:r>
    </w:p>
    <w:p w:rsidR="00C73CE2" w:rsidRPr="0040409B" w:rsidRDefault="00C73CE2" w:rsidP="002A6AF8">
      <w:pPr>
        <w:jc w:val="both"/>
        <w:rPr>
          <w:rFonts w:cs="Arial"/>
          <w:b/>
          <w:color w:val="000000"/>
          <w:szCs w:val="22"/>
          <w:highlight w:val="magenta"/>
        </w:rPr>
      </w:pPr>
    </w:p>
    <w:p w:rsidR="005C3891" w:rsidRDefault="005C3891" w:rsidP="005C3891">
      <w:pPr>
        <w:ind w:firstLine="567"/>
        <w:jc w:val="both"/>
        <w:rPr>
          <w:rFonts w:cs="Arial"/>
          <w:color w:val="000000"/>
          <w:szCs w:val="22"/>
          <w:lang w:val="es-ES_tradnl"/>
        </w:rPr>
      </w:pPr>
      <w:r w:rsidRPr="0040409B">
        <w:rPr>
          <w:rFonts w:cs="Arial"/>
          <w:color w:val="000000"/>
          <w:szCs w:val="22"/>
          <w:lang w:val="es-ES_tradnl"/>
        </w:rPr>
        <w:t>Arial</w:t>
      </w:r>
      <w:r w:rsidRPr="0040409B">
        <w:rPr>
          <w:rFonts w:cs="Arial"/>
          <w:szCs w:val="22"/>
          <w:lang w:val="es-ES_tradnl"/>
        </w:rPr>
        <w:t xml:space="preserve">, </w:t>
      </w:r>
      <w:r w:rsidRPr="0040409B">
        <w:rPr>
          <w:rFonts w:cs="Arial"/>
          <w:color w:val="000000"/>
          <w:szCs w:val="22"/>
          <w:lang w:val="es-ES_tradnl"/>
        </w:rPr>
        <w:t xml:space="preserve">tamaño de letra </w:t>
      </w:r>
      <w:r w:rsidRPr="0040409B">
        <w:rPr>
          <w:rFonts w:cs="Arial"/>
          <w:szCs w:val="22"/>
          <w:lang w:val="es-ES_tradnl"/>
        </w:rPr>
        <w:t xml:space="preserve">11; </w:t>
      </w:r>
      <w:r w:rsidRPr="0040409B">
        <w:rPr>
          <w:rFonts w:cs="Arial"/>
          <w:color w:val="000000"/>
          <w:szCs w:val="22"/>
          <w:lang w:val="es-ES_tradnl"/>
        </w:rPr>
        <w:t xml:space="preserve">Tamaño de página </w:t>
      </w:r>
      <w:r w:rsidRPr="0040409B">
        <w:rPr>
          <w:rFonts w:cs="Arial"/>
          <w:szCs w:val="22"/>
          <w:lang w:val="es-ES_tradnl"/>
        </w:rPr>
        <w:t xml:space="preserve">24 x 17 cm, sin números de páginas; sangría de primera línea de 1 cm; justificado, </w:t>
      </w:r>
      <w:r w:rsidRPr="0040409B">
        <w:rPr>
          <w:rStyle w:val="shorttext"/>
          <w:rFonts w:cs="Arial"/>
          <w:szCs w:val="22"/>
          <w:lang w:val="es-ES_tradnl"/>
        </w:rPr>
        <w:t>preferentemente con figuras</w:t>
      </w:r>
      <w:r w:rsidRPr="0040409B">
        <w:rPr>
          <w:rFonts w:cs="Arial"/>
          <w:color w:val="000000"/>
          <w:szCs w:val="22"/>
          <w:lang w:val="es-ES_tradnl"/>
        </w:rPr>
        <w:t xml:space="preserve"> y tablas integrados en el texto y a blanco y negro o escala de grises.</w:t>
      </w:r>
      <w:r w:rsidR="00586175">
        <w:rPr>
          <w:rFonts w:cs="Arial"/>
          <w:color w:val="000000"/>
          <w:szCs w:val="22"/>
          <w:lang w:val="es-ES_tradnl"/>
        </w:rPr>
        <w:t xml:space="preserve"> </w:t>
      </w:r>
    </w:p>
    <w:p w:rsidR="00586175" w:rsidRDefault="00586175" w:rsidP="005C3891">
      <w:pPr>
        <w:ind w:firstLine="567"/>
        <w:jc w:val="both"/>
        <w:rPr>
          <w:rFonts w:cs="Arial"/>
          <w:color w:val="000000"/>
          <w:szCs w:val="22"/>
          <w:lang w:val="es-ES_tradnl"/>
        </w:rPr>
      </w:pPr>
    </w:p>
    <w:p w:rsidR="00586175" w:rsidRPr="00586175" w:rsidRDefault="00586175" w:rsidP="005C3891">
      <w:pPr>
        <w:ind w:firstLine="567"/>
        <w:jc w:val="both"/>
        <w:rPr>
          <w:rFonts w:cs="Arial"/>
          <w:color w:val="000000"/>
          <w:szCs w:val="22"/>
          <w:lang w:val="es-ES_tradnl"/>
        </w:rPr>
      </w:pPr>
      <w:r w:rsidRPr="00586175">
        <w:rPr>
          <w:rFonts w:cs="Arial"/>
          <w:color w:val="000000"/>
          <w:szCs w:val="22"/>
          <w:lang w:val="es-ES_tradnl"/>
        </w:rPr>
        <w:t xml:space="preserve">Incluye todos los apartados y </w:t>
      </w:r>
      <w:proofErr w:type="spellStart"/>
      <w:r w:rsidRPr="00586175">
        <w:rPr>
          <w:rFonts w:cs="Arial"/>
          <w:color w:val="000000"/>
          <w:szCs w:val="22"/>
          <w:lang w:val="es-ES_tradnl"/>
        </w:rPr>
        <w:t>subapart</w:t>
      </w:r>
      <w:r w:rsidR="00F73C01">
        <w:rPr>
          <w:rFonts w:cs="Arial"/>
          <w:color w:val="000000"/>
          <w:szCs w:val="22"/>
          <w:lang w:val="es-ES_tradnl"/>
        </w:rPr>
        <w:t>ados</w:t>
      </w:r>
      <w:proofErr w:type="spellEnd"/>
      <w:r w:rsidR="00F73C01">
        <w:rPr>
          <w:rFonts w:cs="Arial"/>
          <w:color w:val="000000"/>
          <w:szCs w:val="22"/>
          <w:lang w:val="es-ES_tradnl"/>
        </w:rPr>
        <w:t xml:space="preserve"> que precise, con los título</w:t>
      </w:r>
      <w:r w:rsidRPr="00586175">
        <w:rPr>
          <w:rFonts w:cs="Arial"/>
          <w:color w:val="000000"/>
          <w:szCs w:val="22"/>
          <w:lang w:val="es-ES_tradnl"/>
        </w:rPr>
        <w:t xml:space="preserve">s que mejor te convengan. </w:t>
      </w:r>
    </w:p>
    <w:p w:rsidR="002A6AF8" w:rsidRPr="00586175" w:rsidRDefault="002A6AF8" w:rsidP="002A6AF8">
      <w:pPr>
        <w:jc w:val="both"/>
        <w:rPr>
          <w:rFonts w:cs="Arial"/>
          <w:b/>
          <w:color w:val="000000"/>
          <w:szCs w:val="22"/>
          <w:lang w:val="es-ES_tradnl"/>
        </w:rPr>
      </w:pPr>
    </w:p>
    <w:p w:rsidR="002A6AF8" w:rsidRPr="00586175" w:rsidRDefault="002A6AF8" w:rsidP="002A6AF8">
      <w:pPr>
        <w:jc w:val="both"/>
        <w:rPr>
          <w:rFonts w:cs="Arial"/>
          <w:b/>
          <w:color w:val="000000"/>
          <w:szCs w:val="22"/>
        </w:rPr>
      </w:pPr>
      <w:r w:rsidRPr="00586175">
        <w:rPr>
          <w:rFonts w:cs="Arial"/>
          <w:b/>
          <w:color w:val="000000"/>
          <w:szCs w:val="22"/>
        </w:rPr>
        <w:t>RESULTADOS</w:t>
      </w:r>
      <w:r w:rsidR="00586175" w:rsidRPr="00586175">
        <w:rPr>
          <w:rFonts w:cs="Arial"/>
          <w:b/>
          <w:color w:val="000000"/>
          <w:szCs w:val="22"/>
        </w:rPr>
        <w:t xml:space="preserve"> / EMAITZAK / RESULTS</w:t>
      </w:r>
    </w:p>
    <w:p w:rsidR="00C73CE2" w:rsidRPr="00586175" w:rsidRDefault="00C73CE2" w:rsidP="002A6AF8">
      <w:pPr>
        <w:jc w:val="both"/>
        <w:rPr>
          <w:rFonts w:cs="Arial"/>
          <w:b/>
          <w:color w:val="000000"/>
          <w:szCs w:val="22"/>
        </w:rPr>
      </w:pPr>
    </w:p>
    <w:p w:rsidR="00586175" w:rsidRDefault="00586175" w:rsidP="00586175">
      <w:pPr>
        <w:ind w:firstLine="567"/>
        <w:jc w:val="both"/>
        <w:rPr>
          <w:rFonts w:cs="Arial"/>
          <w:color w:val="000000"/>
          <w:szCs w:val="22"/>
          <w:lang w:val="es-ES_tradnl"/>
        </w:rPr>
      </w:pPr>
      <w:r w:rsidRPr="00586175">
        <w:rPr>
          <w:rFonts w:cs="Arial"/>
          <w:color w:val="000000"/>
          <w:szCs w:val="22"/>
          <w:lang w:val="es-ES_tradnl"/>
        </w:rPr>
        <w:t>Arial</w:t>
      </w:r>
      <w:r w:rsidRPr="00586175">
        <w:rPr>
          <w:rFonts w:cs="Arial"/>
          <w:szCs w:val="22"/>
          <w:lang w:val="es-ES_tradnl"/>
        </w:rPr>
        <w:t xml:space="preserve">, </w:t>
      </w:r>
      <w:r w:rsidRPr="00586175">
        <w:rPr>
          <w:rFonts w:cs="Arial"/>
          <w:color w:val="000000"/>
          <w:szCs w:val="22"/>
          <w:lang w:val="es-ES_tradnl"/>
        </w:rPr>
        <w:t xml:space="preserve">tamaño de letra </w:t>
      </w:r>
      <w:r w:rsidRPr="00586175">
        <w:rPr>
          <w:rFonts w:cs="Arial"/>
          <w:szCs w:val="22"/>
          <w:lang w:val="es-ES_tradnl"/>
        </w:rPr>
        <w:t xml:space="preserve">11; </w:t>
      </w:r>
      <w:r w:rsidRPr="00586175">
        <w:rPr>
          <w:rFonts w:cs="Arial"/>
          <w:color w:val="000000"/>
          <w:szCs w:val="22"/>
          <w:lang w:val="es-ES_tradnl"/>
        </w:rPr>
        <w:t xml:space="preserve">Tamaño de página </w:t>
      </w:r>
      <w:r w:rsidRPr="00586175">
        <w:rPr>
          <w:rFonts w:cs="Arial"/>
          <w:szCs w:val="22"/>
          <w:lang w:val="es-ES_tradnl"/>
        </w:rPr>
        <w:t xml:space="preserve">24 x 17 cm, sin números de páginas; sangría de primera línea de 1 cm; justificado, </w:t>
      </w:r>
      <w:r w:rsidRPr="00586175">
        <w:rPr>
          <w:rStyle w:val="shorttext"/>
          <w:rFonts w:cs="Arial"/>
          <w:szCs w:val="22"/>
          <w:lang w:val="es-ES_tradnl"/>
        </w:rPr>
        <w:t>preferentemente con figuras</w:t>
      </w:r>
      <w:r w:rsidRPr="00586175">
        <w:rPr>
          <w:rFonts w:cs="Arial"/>
          <w:color w:val="000000"/>
          <w:szCs w:val="22"/>
          <w:lang w:val="es-ES_tradnl"/>
        </w:rPr>
        <w:t xml:space="preserve"> y tablas integrados en el texto y a blanco y negro o escala de grises.</w:t>
      </w:r>
      <w:r>
        <w:rPr>
          <w:rFonts w:cs="Arial"/>
          <w:color w:val="000000"/>
          <w:szCs w:val="22"/>
          <w:lang w:val="es-ES_tradnl"/>
        </w:rPr>
        <w:t xml:space="preserve"> </w:t>
      </w:r>
    </w:p>
    <w:p w:rsidR="00586175" w:rsidRDefault="00586175" w:rsidP="00586175">
      <w:pPr>
        <w:ind w:firstLine="567"/>
        <w:jc w:val="both"/>
        <w:rPr>
          <w:rFonts w:cs="Arial"/>
          <w:color w:val="000000"/>
          <w:szCs w:val="22"/>
          <w:lang w:val="es-ES_tradnl"/>
        </w:rPr>
      </w:pPr>
    </w:p>
    <w:p w:rsidR="002A6AF8" w:rsidRPr="0040409B" w:rsidRDefault="00586175" w:rsidP="00586175">
      <w:pPr>
        <w:ind w:firstLine="567"/>
        <w:jc w:val="both"/>
        <w:rPr>
          <w:rFonts w:cs="Arial"/>
          <w:color w:val="000000"/>
          <w:szCs w:val="22"/>
          <w:highlight w:val="magenta"/>
          <w:lang w:val="es-ES_tradnl"/>
        </w:rPr>
      </w:pPr>
      <w:r>
        <w:rPr>
          <w:rFonts w:cs="Arial"/>
          <w:color w:val="000000"/>
          <w:szCs w:val="22"/>
          <w:lang w:val="es-ES_tradnl"/>
        </w:rPr>
        <w:t xml:space="preserve">Incluye todos los apartados y </w:t>
      </w:r>
      <w:proofErr w:type="spellStart"/>
      <w:r>
        <w:rPr>
          <w:rFonts w:cs="Arial"/>
          <w:color w:val="000000"/>
          <w:szCs w:val="22"/>
          <w:lang w:val="es-ES_tradnl"/>
        </w:rPr>
        <w:t>subapa</w:t>
      </w:r>
      <w:r w:rsidR="008574EA">
        <w:rPr>
          <w:rFonts w:cs="Arial"/>
          <w:color w:val="000000"/>
          <w:szCs w:val="22"/>
          <w:lang w:val="es-ES_tradnl"/>
        </w:rPr>
        <w:t>rtados</w:t>
      </w:r>
      <w:proofErr w:type="spellEnd"/>
      <w:r w:rsidR="008574EA">
        <w:rPr>
          <w:rFonts w:cs="Arial"/>
          <w:color w:val="000000"/>
          <w:szCs w:val="22"/>
          <w:lang w:val="es-ES_tradnl"/>
        </w:rPr>
        <w:t xml:space="preserve"> que precise, con los título</w:t>
      </w:r>
      <w:r>
        <w:rPr>
          <w:rFonts w:cs="Arial"/>
          <w:color w:val="000000"/>
          <w:szCs w:val="22"/>
          <w:lang w:val="es-ES_tradnl"/>
        </w:rPr>
        <w:t xml:space="preserve">s que mejor te convengan. </w:t>
      </w:r>
      <w:r w:rsidR="002A6AF8" w:rsidRPr="0040409B">
        <w:rPr>
          <w:rFonts w:cs="Arial"/>
          <w:color w:val="000000"/>
          <w:szCs w:val="22"/>
          <w:highlight w:val="magenta"/>
          <w:lang w:val="es-ES_tradnl"/>
        </w:rPr>
        <w:t xml:space="preserve"> </w:t>
      </w:r>
    </w:p>
    <w:p w:rsidR="002A6AF8" w:rsidRPr="0040409B" w:rsidRDefault="002A6AF8" w:rsidP="002A6AF8">
      <w:pPr>
        <w:jc w:val="both"/>
        <w:rPr>
          <w:rFonts w:cs="Arial"/>
          <w:b/>
          <w:color w:val="000000"/>
          <w:szCs w:val="22"/>
          <w:highlight w:val="magenta"/>
          <w:lang w:val="es-ES_tradnl"/>
        </w:rPr>
      </w:pPr>
    </w:p>
    <w:p w:rsidR="002A6AF8" w:rsidRPr="00586175" w:rsidRDefault="00E25A10" w:rsidP="002A6AF8">
      <w:pPr>
        <w:jc w:val="both"/>
        <w:rPr>
          <w:rFonts w:cs="Arial"/>
          <w:b/>
          <w:color w:val="000000"/>
          <w:szCs w:val="22"/>
        </w:rPr>
      </w:pPr>
      <w:r w:rsidRPr="00586175">
        <w:rPr>
          <w:rFonts w:cs="Arial"/>
          <w:b/>
          <w:color w:val="000000"/>
          <w:szCs w:val="22"/>
        </w:rPr>
        <w:t>DISCUSIÓN</w:t>
      </w:r>
      <w:r w:rsidR="00586175" w:rsidRPr="00586175">
        <w:rPr>
          <w:rFonts w:cs="Arial"/>
          <w:b/>
          <w:color w:val="000000"/>
          <w:szCs w:val="22"/>
        </w:rPr>
        <w:t xml:space="preserve"> </w:t>
      </w:r>
      <w:r w:rsidR="00586175">
        <w:rPr>
          <w:rFonts w:cs="Arial"/>
          <w:b/>
          <w:color w:val="000000"/>
          <w:szCs w:val="22"/>
        </w:rPr>
        <w:t>/ EZTABAIDA / DISCUSSION</w:t>
      </w:r>
    </w:p>
    <w:p w:rsidR="00C73CE2" w:rsidRPr="00586175" w:rsidRDefault="00C73CE2" w:rsidP="002A6AF8">
      <w:pPr>
        <w:jc w:val="both"/>
        <w:rPr>
          <w:rFonts w:cs="Arial"/>
          <w:b/>
          <w:color w:val="000000"/>
          <w:szCs w:val="22"/>
          <w:highlight w:val="magenta"/>
        </w:rPr>
      </w:pPr>
    </w:p>
    <w:p w:rsidR="00586175" w:rsidRDefault="00586175" w:rsidP="00586175">
      <w:pPr>
        <w:ind w:firstLine="567"/>
        <w:jc w:val="both"/>
        <w:rPr>
          <w:rFonts w:cs="Arial"/>
          <w:color w:val="000000"/>
          <w:szCs w:val="22"/>
          <w:lang w:val="es-ES_tradnl"/>
        </w:rPr>
      </w:pPr>
      <w:r w:rsidRPr="00586175">
        <w:rPr>
          <w:rFonts w:cs="Arial"/>
          <w:color w:val="000000"/>
          <w:szCs w:val="22"/>
          <w:lang w:val="es-ES_tradnl"/>
        </w:rPr>
        <w:t>Arial</w:t>
      </w:r>
      <w:r w:rsidRPr="00586175">
        <w:rPr>
          <w:rFonts w:cs="Arial"/>
          <w:szCs w:val="22"/>
          <w:lang w:val="es-ES_tradnl"/>
        </w:rPr>
        <w:t xml:space="preserve">, </w:t>
      </w:r>
      <w:r w:rsidRPr="00586175">
        <w:rPr>
          <w:rFonts w:cs="Arial"/>
          <w:color w:val="000000"/>
          <w:szCs w:val="22"/>
          <w:lang w:val="es-ES_tradnl"/>
        </w:rPr>
        <w:t xml:space="preserve">tamaño de letra </w:t>
      </w:r>
      <w:r w:rsidRPr="00586175">
        <w:rPr>
          <w:rFonts w:cs="Arial"/>
          <w:szCs w:val="22"/>
          <w:lang w:val="es-ES_tradnl"/>
        </w:rPr>
        <w:t xml:space="preserve">11; </w:t>
      </w:r>
      <w:r w:rsidRPr="00586175">
        <w:rPr>
          <w:rFonts w:cs="Arial"/>
          <w:color w:val="000000"/>
          <w:szCs w:val="22"/>
          <w:lang w:val="es-ES_tradnl"/>
        </w:rPr>
        <w:t xml:space="preserve">Tamaño de página </w:t>
      </w:r>
      <w:r w:rsidRPr="00586175">
        <w:rPr>
          <w:rFonts w:cs="Arial"/>
          <w:szCs w:val="22"/>
          <w:lang w:val="es-ES_tradnl"/>
        </w:rPr>
        <w:t xml:space="preserve">24 x 17 cm, sin números de páginas; sangría de primera línea de 1 cm; justificado, </w:t>
      </w:r>
      <w:r w:rsidRPr="00586175">
        <w:rPr>
          <w:rStyle w:val="shorttext"/>
          <w:rFonts w:cs="Arial"/>
          <w:szCs w:val="22"/>
          <w:lang w:val="es-ES_tradnl"/>
        </w:rPr>
        <w:t>preferentemente con figuras</w:t>
      </w:r>
      <w:r w:rsidRPr="00586175">
        <w:rPr>
          <w:rFonts w:cs="Arial"/>
          <w:color w:val="000000"/>
          <w:szCs w:val="22"/>
          <w:lang w:val="es-ES_tradnl"/>
        </w:rPr>
        <w:t xml:space="preserve"> y tablas integrados en el texto y a blanco y negro o escala de grises.</w:t>
      </w:r>
      <w:r>
        <w:rPr>
          <w:rFonts w:cs="Arial"/>
          <w:color w:val="000000"/>
          <w:szCs w:val="22"/>
          <w:lang w:val="es-ES_tradnl"/>
        </w:rPr>
        <w:t xml:space="preserve"> </w:t>
      </w:r>
    </w:p>
    <w:p w:rsidR="002A6AF8" w:rsidRPr="00586175" w:rsidRDefault="002A6AF8" w:rsidP="002A6AF8">
      <w:pPr>
        <w:jc w:val="both"/>
        <w:rPr>
          <w:rFonts w:cs="Arial"/>
          <w:b/>
          <w:color w:val="000000"/>
          <w:szCs w:val="22"/>
          <w:highlight w:val="magenta"/>
          <w:lang w:val="es-ES_tradnl"/>
        </w:rPr>
      </w:pPr>
    </w:p>
    <w:p w:rsidR="002A6AF8" w:rsidRPr="00586175" w:rsidRDefault="00E25A10" w:rsidP="002A6AF8">
      <w:pPr>
        <w:jc w:val="both"/>
        <w:rPr>
          <w:rFonts w:cs="Arial"/>
          <w:b/>
          <w:color w:val="000000"/>
          <w:szCs w:val="22"/>
        </w:rPr>
      </w:pPr>
      <w:r w:rsidRPr="00586175">
        <w:rPr>
          <w:rFonts w:cs="Arial"/>
          <w:b/>
          <w:color w:val="000000"/>
          <w:szCs w:val="22"/>
        </w:rPr>
        <w:t>CONCLUSI</w:t>
      </w:r>
      <w:r w:rsidR="00586175" w:rsidRPr="00586175">
        <w:rPr>
          <w:rFonts w:cs="Arial"/>
          <w:b/>
          <w:color w:val="000000"/>
          <w:szCs w:val="22"/>
        </w:rPr>
        <w:t>ONES / ONDORIOAK / CONCLUSIONS</w:t>
      </w:r>
    </w:p>
    <w:p w:rsidR="00C73CE2" w:rsidRPr="00586175" w:rsidRDefault="00C73CE2" w:rsidP="002A6AF8">
      <w:pPr>
        <w:jc w:val="both"/>
        <w:rPr>
          <w:rFonts w:cs="Arial"/>
          <w:b/>
          <w:color w:val="000000"/>
          <w:szCs w:val="22"/>
        </w:rPr>
      </w:pPr>
    </w:p>
    <w:p w:rsidR="00C73CE2" w:rsidRPr="00586175" w:rsidRDefault="005C3891" w:rsidP="00C73CE2">
      <w:pPr>
        <w:ind w:firstLine="567"/>
        <w:jc w:val="both"/>
        <w:rPr>
          <w:rFonts w:cs="Arial"/>
          <w:color w:val="000000"/>
          <w:szCs w:val="22"/>
        </w:rPr>
      </w:pPr>
      <w:r w:rsidRPr="00586175">
        <w:rPr>
          <w:rFonts w:cs="Arial"/>
          <w:color w:val="000000"/>
          <w:szCs w:val="22"/>
        </w:rPr>
        <w:t>Una vez que hayas enviado esta plantilla con tu manuscrito, nos pondremos en contacto contigo para comunicarte su recepción, y te daremos un código para que a partir de entonces, cuando sea necesario,  te pongas en contacto con nosotros utilizando dicho código como “asunto” del mensaje. C</w:t>
      </w:r>
      <w:r w:rsidR="00586175" w:rsidRPr="00586175">
        <w:rPr>
          <w:rFonts w:cs="Arial"/>
          <w:color w:val="000000"/>
          <w:szCs w:val="22"/>
        </w:rPr>
        <w:t>ualquier duda que te</w:t>
      </w:r>
      <w:r w:rsidRPr="00586175">
        <w:rPr>
          <w:rFonts w:cs="Arial"/>
          <w:color w:val="000000"/>
          <w:szCs w:val="22"/>
        </w:rPr>
        <w:t xml:space="preserve"> surja a la hora de rellenar la plantilla no dudes en contactar con nosotros a través de la siguiente dirección: </w:t>
      </w:r>
      <w:hyperlink r:id="rId9" w:history="1">
        <w:r w:rsidRPr="00586175">
          <w:rPr>
            <w:rStyle w:val="Hipervnculo"/>
            <w:rFonts w:cs="Arial"/>
            <w:szCs w:val="22"/>
          </w:rPr>
          <w:t>editorialejip2018@gmail.com</w:t>
        </w:r>
      </w:hyperlink>
      <w:r w:rsidRPr="00586175">
        <w:rPr>
          <w:rFonts w:cs="Arial"/>
          <w:color w:val="000000"/>
          <w:szCs w:val="22"/>
        </w:rPr>
        <w:t xml:space="preserve">. </w:t>
      </w:r>
    </w:p>
    <w:p w:rsidR="00C73CE2" w:rsidRPr="00586175" w:rsidRDefault="00C73CE2" w:rsidP="00C73CE2">
      <w:pPr>
        <w:jc w:val="both"/>
        <w:rPr>
          <w:rFonts w:cs="Arial"/>
          <w:color w:val="000000"/>
          <w:szCs w:val="22"/>
        </w:rPr>
      </w:pPr>
    </w:p>
    <w:p w:rsidR="00562878" w:rsidRPr="001C2D3F" w:rsidRDefault="00E25A10" w:rsidP="00C73CE2">
      <w:pPr>
        <w:jc w:val="both"/>
        <w:rPr>
          <w:rFonts w:cs="Arial"/>
          <w:b/>
          <w:color w:val="000000"/>
          <w:szCs w:val="22"/>
          <w:lang w:val="es-ES_tradnl"/>
        </w:rPr>
      </w:pPr>
      <w:r w:rsidRPr="001C2D3F">
        <w:rPr>
          <w:rFonts w:cs="Arial"/>
          <w:b/>
          <w:color w:val="000000"/>
          <w:szCs w:val="22"/>
          <w:lang w:val="es-ES_tradnl"/>
        </w:rPr>
        <w:t>REFERE</w:t>
      </w:r>
      <w:r w:rsidR="00A816FB" w:rsidRPr="001C2D3F">
        <w:rPr>
          <w:rFonts w:cs="Arial"/>
          <w:b/>
          <w:color w:val="000000"/>
          <w:szCs w:val="22"/>
          <w:lang w:val="es-ES_tradnl"/>
        </w:rPr>
        <w:t>NCIAS</w:t>
      </w:r>
      <w:r w:rsidR="00392A17" w:rsidRPr="001C2D3F">
        <w:rPr>
          <w:rFonts w:cs="Arial"/>
          <w:b/>
          <w:color w:val="000000"/>
          <w:szCs w:val="22"/>
          <w:lang w:val="es-ES_tradnl"/>
        </w:rPr>
        <w:t xml:space="preserve"> / ERREFERENTZIAK / REFERENCES</w:t>
      </w:r>
    </w:p>
    <w:p w:rsidR="00C73CE2" w:rsidRPr="0040409B" w:rsidRDefault="00C73CE2" w:rsidP="00C73CE2">
      <w:pPr>
        <w:jc w:val="both"/>
        <w:rPr>
          <w:rFonts w:cs="Arial"/>
          <w:color w:val="000000"/>
          <w:szCs w:val="22"/>
          <w:lang w:val="es-ES_tradnl"/>
        </w:rPr>
      </w:pPr>
    </w:p>
    <w:p w:rsidR="00674ED7" w:rsidRPr="00FB179D" w:rsidRDefault="00C73CE2">
      <w:pPr>
        <w:rPr>
          <w:rFonts w:cs="Arial"/>
          <w:i/>
          <w:color w:val="4472C4"/>
          <w:sz w:val="18"/>
          <w:szCs w:val="18"/>
          <w:lang w:val="es-ES_tradnl"/>
        </w:rPr>
      </w:pPr>
      <w:r w:rsidRPr="0001242A">
        <w:rPr>
          <w:rFonts w:cs="Arial"/>
          <w:i/>
          <w:color w:val="4472C4"/>
          <w:sz w:val="18"/>
          <w:szCs w:val="18"/>
          <w:lang w:val="es-ES_tradnl"/>
        </w:rPr>
        <w:t>Arial</w:t>
      </w:r>
      <w:r w:rsidR="00562878" w:rsidRPr="0001242A">
        <w:rPr>
          <w:rFonts w:cs="Arial"/>
          <w:i/>
          <w:color w:val="4472C4"/>
          <w:sz w:val="18"/>
          <w:szCs w:val="18"/>
          <w:lang w:val="es-ES_tradnl"/>
        </w:rPr>
        <w:t>,</w:t>
      </w:r>
      <w:r w:rsidR="00E25A10" w:rsidRPr="0001242A">
        <w:rPr>
          <w:rFonts w:cs="Arial"/>
          <w:i/>
          <w:color w:val="4472C4"/>
          <w:sz w:val="18"/>
          <w:szCs w:val="18"/>
          <w:lang w:val="es-ES_tradnl"/>
        </w:rPr>
        <w:t xml:space="preserve"> Tamaño de letra</w:t>
      </w:r>
      <w:r w:rsidR="00A816FB" w:rsidRPr="0001242A">
        <w:rPr>
          <w:rFonts w:cs="Arial"/>
          <w:i/>
          <w:color w:val="4472C4"/>
          <w:sz w:val="18"/>
          <w:szCs w:val="18"/>
          <w:lang w:val="es-ES_tradnl"/>
        </w:rPr>
        <w:t xml:space="preserve"> </w:t>
      </w:r>
      <w:r w:rsidRPr="0001242A">
        <w:rPr>
          <w:rFonts w:cs="Arial"/>
          <w:i/>
          <w:color w:val="4472C4"/>
          <w:sz w:val="18"/>
          <w:szCs w:val="18"/>
          <w:lang w:val="es-ES_tradnl"/>
        </w:rPr>
        <w:t>9.</w:t>
      </w:r>
      <w:r w:rsidR="00966ABC" w:rsidRPr="0001242A">
        <w:rPr>
          <w:rFonts w:cs="Arial"/>
          <w:i/>
          <w:color w:val="4472C4"/>
          <w:sz w:val="18"/>
          <w:szCs w:val="18"/>
          <w:lang w:val="es-ES_tradnl"/>
        </w:rPr>
        <w:t xml:space="preserve"> </w:t>
      </w:r>
      <w:r w:rsidR="009D37F4" w:rsidRPr="0001242A">
        <w:rPr>
          <w:rFonts w:cs="Arial"/>
          <w:i/>
          <w:color w:val="4472C4"/>
          <w:sz w:val="18"/>
          <w:szCs w:val="18"/>
          <w:lang w:val="es-ES_tradnl"/>
        </w:rPr>
        <w:t>A ser posible m</w:t>
      </w:r>
      <w:r w:rsidR="00674ED7" w:rsidRPr="0001242A">
        <w:rPr>
          <w:rFonts w:cs="Arial"/>
          <w:i/>
          <w:color w:val="4472C4"/>
          <w:sz w:val="18"/>
          <w:szCs w:val="18"/>
          <w:lang w:val="es-ES_tradnl"/>
        </w:rPr>
        <w:t xml:space="preserve">enos de 15 citas bibliográficas, ordenadas por orden alfabético según el primer autor y en caso de coincidir dos citas del mismo autor, por fecha de publicación. </w:t>
      </w:r>
      <w:r w:rsidR="0030797A" w:rsidRPr="0001242A">
        <w:rPr>
          <w:rFonts w:cs="Arial"/>
          <w:i/>
          <w:color w:val="4472C4"/>
          <w:sz w:val="20"/>
          <w:szCs w:val="20"/>
        </w:rPr>
        <w:t>El nombre del último autor irá precedido por “y” si el texto principal del resumen extendido está en castellano, por “eta” si está en euskara y por “and” si está en inglés, independientemente del idioma en el que esté escrito el trabajo que se cita.</w:t>
      </w:r>
      <w:r w:rsidR="001C2D3F" w:rsidRPr="0001242A">
        <w:rPr>
          <w:rFonts w:cs="Arial"/>
          <w:i/>
          <w:color w:val="4472C4"/>
          <w:sz w:val="20"/>
          <w:szCs w:val="20"/>
        </w:rPr>
        <w:t xml:space="preserve"> Asimismo, si se cita el capítulo de un libro, se utilizará la conjunción “En” o “In”, seguido por dos puntos “:” en caso de que el resumen se presente en castellano o inglés, y si es en eusk</w:t>
      </w:r>
      <w:r w:rsidR="00155C23" w:rsidRPr="0001242A">
        <w:rPr>
          <w:rFonts w:cs="Arial"/>
          <w:i/>
          <w:color w:val="4472C4"/>
          <w:sz w:val="20"/>
          <w:szCs w:val="20"/>
        </w:rPr>
        <w:t>a</w:t>
      </w:r>
      <w:r w:rsidR="001C2D3F" w:rsidRPr="0001242A">
        <w:rPr>
          <w:rFonts w:cs="Arial"/>
          <w:i/>
          <w:color w:val="4472C4"/>
          <w:sz w:val="20"/>
          <w:szCs w:val="20"/>
        </w:rPr>
        <w:t xml:space="preserve">ra se utilizará el </w:t>
      </w:r>
      <w:r w:rsidR="00045149" w:rsidRPr="0001242A">
        <w:rPr>
          <w:rFonts w:cs="Arial"/>
          <w:i/>
          <w:color w:val="4472C4"/>
          <w:sz w:val="20"/>
          <w:szCs w:val="20"/>
        </w:rPr>
        <w:t>sufi</w:t>
      </w:r>
      <w:r w:rsidR="001C2D3F" w:rsidRPr="0001242A">
        <w:rPr>
          <w:rFonts w:cs="Arial"/>
          <w:i/>
          <w:color w:val="4472C4"/>
          <w:sz w:val="20"/>
          <w:szCs w:val="20"/>
        </w:rPr>
        <w:t>jo “-en”</w:t>
      </w:r>
      <w:r w:rsidR="000F4F4E" w:rsidRPr="0001242A">
        <w:rPr>
          <w:rFonts w:cs="Arial"/>
          <w:i/>
          <w:color w:val="4472C4"/>
          <w:sz w:val="20"/>
          <w:szCs w:val="20"/>
        </w:rPr>
        <w:t>. Para los editores se utilizarán los siguientes términos “editor/es”, “editor/s” y “</w:t>
      </w:r>
      <w:proofErr w:type="spellStart"/>
      <w:r w:rsidR="000F4F4E" w:rsidRPr="0001242A">
        <w:rPr>
          <w:rFonts w:cs="Arial"/>
          <w:i/>
          <w:color w:val="4472C4"/>
          <w:sz w:val="20"/>
          <w:szCs w:val="20"/>
        </w:rPr>
        <w:t>editorea</w:t>
      </w:r>
      <w:proofErr w:type="spellEnd"/>
      <w:r w:rsidR="000F4F4E" w:rsidRPr="0001242A">
        <w:rPr>
          <w:rFonts w:cs="Arial"/>
          <w:i/>
          <w:color w:val="4472C4"/>
          <w:sz w:val="20"/>
          <w:szCs w:val="20"/>
        </w:rPr>
        <w:t>/k”</w:t>
      </w:r>
      <w:r w:rsidR="00155C23" w:rsidRPr="0001242A">
        <w:rPr>
          <w:rFonts w:cs="Arial"/>
          <w:i/>
          <w:color w:val="4472C4"/>
          <w:sz w:val="20"/>
          <w:szCs w:val="20"/>
        </w:rPr>
        <w:t>. Para el número de páginas, se utilizará “p.” en castellano e inglés, y “</w:t>
      </w:r>
      <w:proofErr w:type="spellStart"/>
      <w:r w:rsidR="00155C23" w:rsidRPr="0001242A">
        <w:rPr>
          <w:rFonts w:cs="Arial"/>
          <w:i/>
          <w:color w:val="4472C4"/>
          <w:sz w:val="20"/>
          <w:szCs w:val="20"/>
        </w:rPr>
        <w:t>or</w:t>
      </w:r>
      <w:proofErr w:type="spellEnd"/>
      <w:r w:rsidR="00155C23" w:rsidRPr="0001242A">
        <w:rPr>
          <w:rFonts w:cs="Arial"/>
          <w:i/>
          <w:color w:val="4472C4"/>
          <w:sz w:val="20"/>
          <w:szCs w:val="20"/>
        </w:rPr>
        <w:t xml:space="preserve">.” en euskara. </w:t>
      </w:r>
      <w:r w:rsidR="001C2D3F" w:rsidRPr="0001242A">
        <w:rPr>
          <w:rFonts w:cs="Arial"/>
          <w:i/>
          <w:color w:val="4472C4"/>
          <w:sz w:val="20"/>
          <w:szCs w:val="20"/>
        </w:rPr>
        <w:t>(</w:t>
      </w:r>
      <w:proofErr w:type="gramStart"/>
      <w:r w:rsidR="001C2D3F" w:rsidRPr="0001242A">
        <w:rPr>
          <w:rFonts w:cs="Arial"/>
          <w:i/>
          <w:color w:val="4472C4"/>
          <w:sz w:val="20"/>
          <w:szCs w:val="20"/>
        </w:rPr>
        <w:t>ver</w:t>
      </w:r>
      <w:proofErr w:type="gramEnd"/>
      <w:r w:rsidR="001C2D3F" w:rsidRPr="0001242A">
        <w:rPr>
          <w:rFonts w:cs="Arial"/>
          <w:i/>
          <w:color w:val="4472C4"/>
          <w:sz w:val="20"/>
          <w:szCs w:val="20"/>
        </w:rPr>
        <w:t xml:space="preserve"> ejemplos). </w:t>
      </w:r>
    </w:p>
    <w:p w:rsidR="00155C23" w:rsidRDefault="00155C23" w:rsidP="0030797A">
      <w:pPr>
        <w:ind w:left="284" w:hanging="284"/>
        <w:jc w:val="both"/>
        <w:rPr>
          <w:rFonts w:cs="Arial"/>
          <w:color w:val="000000"/>
          <w:sz w:val="18"/>
          <w:szCs w:val="18"/>
          <w:highlight w:val="yellow"/>
          <w:lang w:eastAsia="pt-PT"/>
        </w:rPr>
      </w:pPr>
      <w:r w:rsidRPr="0001242A">
        <w:rPr>
          <w:rFonts w:cs="Arial"/>
          <w:color w:val="4472C4"/>
          <w:sz w:val="18"/>
          <w:szCs w:val="18"/>
          <w:lang w:eastAsia="pt-PT"/>
        </w:rPr>
        <w:t>Artículo:</w:t>
      </w:r>
    </w:p>
    <w:p w:rsidR="00C73CE2" w:rsidRPr="00F73C01" w:rsidRDefault="00876EB5" w:rsidP="0030797A">
      <w:pPr>
        <w:ind w:left="284" w:hanging="284"/>
        <w:jc w:val="both"/>
        <w:rPr>
          <w:rFonts w:cs="Arial"/>
          <w:color w:val="000000"/>
          <w:sz w:val="18"/>
          <w:szCs w:val="18"/>
          <w:lang w:eastAsia="pt-PT"/>
        </w:rPr>
      </w:pPr>
      <w:r w:rsidRPr="00876EB5">
        <w:rPr>
          <w:rFonts w:cs="Arial"/>
          <w:color w:val="000000"/>
          <w:sz w:val="18"/>
          <w:szCs w:val="18"/>
          <w:lang w:eastAsia="pt-PT"/>
        </w:rPr>
        <w:t xml:space="preserve">Suárez-Bilbao, A., </w:t>
      </w:r>
      <w:proofErr w:type="spellStart"/>
      <w:r w:rsidRPr="00876EB5">
        <w:rPr>
          <w:rFonts w:cs="Arial"/>
          <w:color w:val="000000"/>
          <w:sz w:val="18"/>
          <w:szCs w:val="18"/>
          <w:lang w:eastAsia="pt-PT"/>
        </w:rPr>
        <w:t>Garcia-Ibaibarriaga</w:t>
      </w:r>
      <w:proofErr w:type="spellEnd"/>
      <w:r w:rsidRPr="00876EB5">
        <w:rPr>
          <w:rFonts w:cs="Arial"/>
          <w:color w:val="000000"/>
          <w:sz w:val="18"/>
          <w:szCs w:val="18"/>
          <w:lang w:eastAsia="pt-PT"/>
        </w:rPr>
        <w:t>, N., Castaños, J., Castaños, P., Iriarte-</w:t>
      </w:r>
      <w:proofErr w:type="spellStart"/>
      <w:r w:rsidRPr="00876EB5">
        <w:rPr>
          <w:rFonts w:cs="Arial"/>
          <w:color w:val="000000"/>
          <w:sz w:val="18"/>
          <w:szCs w:val="18"/>
          <w:lang w:eastAsia="pt-PT"/>
        </w:rPr>
        <w:t>Chiapusso</w:t>
      </w:r>
      <w:proofErr w:type="spellEnd"/>
      <w:r w:rsidRPr="00876EB5">
        <w:rPr>
          <w:rFonts w:cs="Arial"/>
          <w:color w:val="000000"/>
          <w:sz w:val="18"/>
          <w:szCs w:val="18"/>
          <w:lang w:eastAsia="pt-PT"/>
        </w:rPr>
        <w:t xml:space="preserve">, M. J., </w:t>
      </w:r>
      <w:proofErr w:type="spellStart"/>
      <w:r w:rsidRPr="00876EB5">
        <w:rPr>
          <w:rFonts w:cs="Arial"/>
          <w:color w:val="000000"/>
          <w:sz w:val="18"/>
          <w:szCs w:val="18"/>
          <w:lang w:eastAsia="pt-PT"/>
        </w:rPr>
        <w:t>Arrizabalaga</w:t>
      </w:r>
      <w:proofErr w:type="spellEnd"/>
      <w:r w:rsidRPr="00876EB5">
        <w:rPr>
          <w:rFonts w:cs="Arial"/>
          <w:color w:val="000000"/>
          <w:sz w:val="18"/>
          <w:szCs w:val="18"/>
          <w:lang w:eastAsia="pt-PT"/>
        </w:rPr>
        <w:t xml:space="preserve">, A., </w:t>
      </w:r>
      <w:proofErr w:type="spellStart"/>
      <w:r w:rsidRPr="00876EB5">
        <w:rPr>
          <w:rFonts w:cs="Arial"/>
          <w:color w:val="000000"/>
          <w:sz w:val="18"/>
          <w:szCs w:val="18"/>
          <w:lang w:eastAsia="pt-PT"/>
        </w:rPr>
        <w:t>Torrese</w:t>
      </w:r>
      <w:proofErr w:type="spellEnd"/>
      <w:r w:rsidRPr="00876EB5">
        <w:rPr>
          <w:rFonts w:cs="Arial"/>
          <w:color w:val="000000"/>
          <w:sz w:val="18"/>
          <w:szCs w:val="18"/>
          <w:lang w:eastAsia="pt-PT"/>
        </w:rPr>
        <w:t xml:space="preserve">, T., Ortiz, J. E. y Xabier </w:t>
      </w:r>
      <w:proofErr w:type="spellStart"/>
      <w:r w:rsidRPr="00876EB5">
        <w:rPr>
          <w:rFonts w:cs="Arial"/>
          <w:color w:val="000000"/>
          <w:sz w:val="18"/>
          <w:szCs w:val="18"/>
          <w:lang w:eastAsia="pt-PT"/>
        </w:rPr>
        <w:t>Murelaga</w:t>
      </w:r>
      <w:proofErr w:type="spellEnd"/>
      <w:r w:rsidRPr="00876EB5">
        <w:rPr>
          <w:rFonts w:cs="Arial"/>
          <w:color w:val="000000"/>
          <w:sz w:val="18"/>
          <w:szCs w:val="18"/>
          <w:lang w:eastAsia="pt-PT"/>
        </w:rPr>
        <w:t>.</w:t>
      </w:r>
      <w:r w:rsidR="0030797A">
        <w:rPr>
          <w:rFonts w:cs="Arial"/>
          <w:color w:val="000000"/>
          <w:sz w:val="18"/>
          <w:szCs w:val="18"/>
          <w:lang w:eastAsia="pt-PT"/>
        </w:rPr>
        <w:t xml:space="preserve"> </w:t>
      </w:r>
      <w:r w:rsidR="0030797A" w:rsidRPr="0030797A">
        <w:rPr>
          <w:rFonts w:cs="Arial"/>
          <w:color w:val="000000"/>
          <w:sz w:val="18"/>
          <w:szCs w:val="18"/>
          <w:lang w:val="en-GB" w:eastAsia="pt-PT"/>
        </w:rPr>
        <w:t xml:space="preserve">2016. A new Late Pleistocene non-anthropogenic vertebrate assemblage from the northern Iberian Peninsula: </w:t>
      </w:r>
      <w:proofErr w:type="spellStart"/>
      <w:r w:rsidR="0030797A" w:rsidRPr="0030797A">
        <w:rPr>
          <w:rFonts w:cs="Arial"/>
          <w:color w:val="000000"/>
          <w:sz w:val="18"/>
          <w:szCs w:val="18"/>
          <w:lang w:val="en-GB" w:eastAsia="pt-PT"/>
        </w:rPr>
        <w:t>Artazu</w:t>
      </w:r>
      <w:proofErr w:type="spellEnd"/>
      <w:r w:rsidR="0030797A" w:rsidRPr="0030797A">
        <w:rPr>
          <w:rFonts w:cs="Arial"/>
          <w:color w:val="000000"/>
          <w:sz w:val="18"/>
          <w:szCs w:val="18"/>
          <w:lang w:val="en-GB" w:eastAsia="pt-PT"/>
        </w:rPr>
        <w:t xml:space="preserve"> VII (</w:t>
      </w:r>
      <w:proofErr w:type="spellStart"/>
      <w:r w:rsidR="0030797A" w:rsidRPr="0030797A">
        <w:rPr>
          <w:rFonts w:cs="Arial"/>
          <w:color w:val="000000"/>
          <w:sz w:val="18"/>
          <w:szCs w:val="18"/>
          <w:lang w:val="en-GB" w:eastAsia="pt-PT"/>
        </w:rPr>
        <w:t>Arrasate</w:t>
      </w:r>
      <w:proofErr w:type="spellEnd"/>
      <w:r w:rsidR="0030797A" w:rsidRPr="0030797A">
        <w:rPr>
          <w:rFonts w:cs="Arial"/>
          <w:color w:val="000000"/>
          <w:sz w:val="18"/>
          <w:szCs w:val="18"/>
          <w:lang w:val="en-GB" w:eastAsia="pt-PT"/>
        </w:rPr>
        <w:t>, Basque Country)</w:t>
      </w:r>
      <w:r w:rsidR="0030797A">
        <w:rPr>
          <w:rFonts w:cs="Arial"/>
          <w:color w:val="000000"/>
          <w:sz w:val="18"/>
          <w:szCs w:val="18"/>
          <w:lang w:val="en-GB" w:eastAsia="pt-PT"/>
        </w:rPr>
        <w:t xml:space="preserve">. </w:t>
      </w:r>
      <w:proofErr w:type="spellStart"/>
      <w:r w:rsidR="0030797A" w:rsidRPr="00F73C01">
        <w:rPr>
          <w:rFonts w:cs="Arial"/>
          <w:i/>
          <w:color w:val="000000"/>
          <w:sz w:val="18"/>
          <w:szCs w:val="18"/>
          <w:lang w:eastAsia="pt-PT"/>
        </w:rPr>
        <w:t>Comptes</w:t>
      </w:r>
      <w:proofErr w:type="spellEnd"/>
      <w:r w:rsidR="0030797A" w:rsidRPr="00F73C01">
        <w:rPr>
          <w:rFonts w:cs="Arial"/>
          <w:i/>
          <w:color w:val="000000"/>
          <w:sz w:val="18"/>
          <w:szCs w:val="18"/>
          <w:lang w:eastAsia="pt-PT"/>
        </w:rPr>
        <w:t xml:space="preserve"> </w:t>
      </w:r>
      <w:proofErr w:type="spellStart"/>
      <w:r w:rsidR="0030797A" w:rsidRPr="00F73C01">
        <w:rPr>
          <w:rFonts w:cs="Arial"/>
          <w:i/>
          <w:color w:val="000000"/>
          <w:sz w:val="18"/>
          <w:szCs w:val="18"/>
          <w:lang w:eastAsia="pt-PT"/>
        </w:rPr>
        <w:t>Rendus</w:t>
      </w:r>
      <w:proofErr w:type="spellEnd"/>
      <w:r w:rsidR="0030797A" w:rsidRPr="00F73C01">
        <w:rPr>
          <w:rFonts w:cs="Arial"/>
          <w:i/>
          <w:color w:val="000000"/>
          <w:sz w:val="18"/>
          <w:szCs w:val="18"/>
          <w:lang w:eastAsia="pt-PT"/>
        </w:rPr>
        <w:t xml:space="preserve"> </w:t>
      </w:r>
      <w:proofErr w:type="spellStart"/>
      <w:r w:rsidR="0030797A" w:rsidRPr="00F73C01">
        <w:rPr>
          <w:rFonts w:cs="Arial"/>
          <w:i/>
          <w:color w:val="000000"/>
          <w:sz w:val="18"/>
          <w:szCs w:val="18"/>
          <w:lang w:eastAsia="pt-PT"/>
        </w:rPr>
        <w:t>Palevol</w:t>
      </w:r>
      <w:proofErr w:type="spellEnd"/>
      <w:r w:rsidR="0030797A" w:rsidRPr="00F73C01">
        <w:rPr>
          <w:rFonts w:cs="Arial"/>
          <w:color w:val="000000"/>
          <w:sz w:val="18"/>
          <w:szCs w:val="18"/>
          <w:lang w:eastAsia="pt-PT"/>
        </w:rPr>
        <w:t xml:space="preserve"> 15: 950-957.</w:t>
      </w:r>
    </w:p>
    <w:p w:rsidR="00876EB5" w:rsidRPr="00F73C01" w:rsidRDefault="00876EB5" w:rsidP="0030797A">
      <w:pPr>
        <w:ind w:left="284" w:hanging="284"/>
        <w:jc w:val="both"/>
        <w:rPr>
          <w:rFonts w:cs="Arial"/>
          <w:color w:val="000000"/>
          <w:sz w:val="18"/>
          <w:szCs w:val="18"/>
          <w:highlight w:val="yellow"/>
          <w:lang w:eastAsia="pt-PT"/>
        </w:rPr>
      </w:pPr>
    </w:p>
    <w:p w:rsidR="00155C23" w:rsidRPr="00F73C01" w:rsidRDefault="00155C23" w:rsidP="0030797A">
      <w:pPr>
        <w:ind w:left="284" w:hanging="284"/>
        <w:jc w:val="both"/>
        <w:rPr>
          <w:rFonts w:cs="Arial"/>
          <w:color w:val="4472C4"/>
          <w:sz w:val="18"/>
          <w:szCs w:val="18"/>
          <w:highlight w:val="yellow"/>
          <w:lang w:eastAsia="pt-PT"/>
        </w:rPr>
      </w:pPr>
      <w:r w:rsidRPr="00F73C01">
        <w:rPr>
          <w:rFonts w:cs="Arial"/>
          <w:color w:val="4472C4"/>
          <w:sz w:val="18"/>
          <w:szCs w:val="18"/>
          <w:lang w:eastAsia="pt-PT"/>
        </w:rPr>
        <w:t xml:space="preserve">Congreso: </w:t>
      </w:r>
    </w:p>
    <w:p w:rsidR="0005615F" w:rsidRPr="0005615F" w:rsidRDefault="0005615F" w:rsidP="00155C23">
      <w:pPr>
        <w:ind w:left="284" w:hanging="284"/>
        <w:jc w:val="both"/>
        <w:rPr>
          <w:rFonts w:cs="Arial"/>
          <w:color w:val="000000"/>
          <w:sz w:val="18"/>
          <w:szCs w:val="18"/>
          <w:lang w:val="en-GB"/>
        </w:rPr>
      </w:pPr>
      <w:r w:rsidRPr="00535DED">
        <w:rPr>
          <w:rFonts w:cs="Arial"/>
          <w:color w:val="000000"/>
          <w:sz w:val="18"/>
          <w:szCs w:val="18"/>
        </w:rPr>
        <w:t xml:space="preserve">Serrano, H., </w:t>
      </w:r>
      <w:proofErr w:type="spellStart"/>
      <w:r w:rsidRPr="00535DED">
        <w:rPr>
          <w:rFonts w:cs="Arial"/>
          <w:color w:val="000000"/>
          <w:sz w:val="18"/>
          <w:szCs w:val="18"/>
        </w:rPr>
        <w:t>Cearreta</w:t>
      </w:r>
      <w:proofErr w:type="spellEnd"/>
      <w:r w:rsidRPr="00535DED">
        <w:rPr>
          <w:rFonts w:cs="Arial"/>
          <w:color w:val="000000"/>
          <w:sz w:val="18"/>
          <w:szCs w:val="18"/>
        </w:rPr>
        <w:t xml:space="preserve">, A., </w:t>
      </w:r>
      <w:proofErr w:type="spellStart"/>
      <w:r w:rsidRPr="00535DED">
        <w:rPr>
          <w:rFonts w:cs="Arial"/>
          <w:color w:val="000000"/>
          <w:sz w:val="18"/>
          <w:szCs w:val="18"/>
        </w:rPr>
        <w:t>I</w:t>
      </w:r>
      <w:r w:rsidR="00535DED" w:rsidRPr="00535DED">
        <w:rPr>
          <w:rFonts w:cs="Arial"/>
          <w:color w:val="000000"/>
          <w:sz w:val="18"/>
          <w:szCs w:val="18"/>
        </w:rPr>
        <w:t>rabien</w:t>
      </w:r>
      <w:proofErr w:type="spellEnd"/>
      <w:r w:rsidRPr="00535DED">
        <w:rPr>
          <w:rFonts w:cs="Arial"/>
          <w:color w:val="000000"/>
          <w:sz w:val="18"/>
          <w:szCs w:val="18"/>
        </w:rPr>
        <w:t>, M.</w:t>
      </w:r>
      <w:r w:rsidR="00535DED" w:rsidRPr="00535DED">
        <w:rPr>
          <w:rFonts w:cs="Arial"/>
          <w:color w:val="000000"/>
          <w:sz w:val="18"/>
          <w:szCs w:val="18"/>
        </w:rPr>
        <w:t xml:space="preserve"> </w:t>
      </w:r>
      <w:r w:rsidRPr="00535DED">
        <w:rPr>
          <w:rFonts w:cs="Arial"/>
          <w:color w:val="000000"/>
          <w:sz w:val="18"/>
          <w:szCs w:val="18"/>
        </w:rPr>
        <w:t xml:space="preserve">J. </w:t>
      </w:r>
      <w:r w:rsidR="00535DED" w:rsidRPr="00535DED">
        <w:rPr>
          <w:rFonts w:cs="Arial"/>
          <w:color w:val="000000"/>
          <w:sz w:val="18"/>
          <w:szCs w:val="18"/>
        </w:rPr>
        <w:t>y</w:t>
      </w:r>
      <w:r w:rsidRPr="00535DED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535DED">
        <w:rPr>
          <w:rFonts w:cs="Arial"/>
          <w:color w:val="000000"/>
          <w:sz w:val="18"/>
          <w:szCs w:val="18"/>
        </w:rPr>
        <w:t>L</w:t>
      </w:r>
      <w:r w:rsidR="00535DED" w:rsidRPr="00535DED">
        <w:rPr>
          <w:rFonts w:cs="Arial"/>
          <w:color w:val="000000"/>
          <w:sz w:val="18"/>
          <w:szCs w:val="18"/>
        </w:rPr>
        <w:t>opez</w:t>
      </w:r>
      <w:proofErr w:type="spellEnd"/>
      <w:r w:rsidRPr="00535DED">
        <w:rPr>
          <w:rFonts w:cs="Arial"/>
          <w:color w:val="000000"/>
          <w:sz w:val="18"/>
          <w:szCs w:val="18"/>
        </w:rPr>
        <w:t>, I</w:t>
      </w:r>
      <w:r w:rsidR="00535DED" w:rsidRPr="00535DED">
        <w:rPr>
          <w:rFonts w:cs="Arial"/>
          <w:color w:val="000000"/>
          <w:sz w:val="18"/>
          <w:szCs w:val="18"/>
        </w:rPr>
        <w:t>.</w:t>
      </w:r>
      <w:r w:rsidRPr="00535DED">
        <w:rPr>
          <w:rFonts w:cs="Arial"/>
          <w:color w:val="000000"/>
          <w:sz w:val="18"/>
          <w:szCs w:val="18"/>
        </w:rPr>
        <w:t xml:space="preserve"> 2016</w:t>
      </w:r>
      <w:r w:rsidR="00535DED" w:rsidRPr="00535DED">
        <w:rPr>
          <w:rFonts w:cs="Arial"/>
          <w:color w:val="000000"/>
          <w:sz w:val="18"/>
          <w:szCs w:val="18"/>
        </w:rPr>
        <w:t>.</w:t>
      </w:r>
      <w:r w:rsidRPr="00535DED">
        <w:rPr>
          <w:rFonts w:cs="Arial"/>
          <w:color w:val="000000"/>
          <w:sz w:val="18"/>
          <w:szCs w:val="18"/>
        </w:rPr>
        <w:t xml:space="preserve"> </w:t>
      </w:r>
      <w:proofErr w:type="gramStart"/>
      <w:r w:rsidRPr="0005615F">
        <w:rPr>
          <w:rFonts w:cs="Arial"/>
          <w:color w:val="000000"/>
          <w:sz w:val="18"/>
          <w:szCs w:val="18"/>
          <w:lang w:val="en-GB"/>
        </w:rPr>
        <w:t>Anthropocene geological record of the</w:t>
      </w:r>
      <w:r w:rsidR="00535DED">
        <w:rPr>
          <w:rFonts w:cs="Arial"/>
          <w:color w:val="000000"/>
          <w:sz w:val="18"/>
          <w:szCs w:val="18"/>
          <w:lang w:val="en-GB"/>
        </w:rPr>
        <w:t xml:space="preserve"> </w:t>
      </w:r>
      <w:r w:rsidRPr="0005615F">
        <w:rPr>
          <w:rFonts w:cs="Arial"/>
          <w:color w:val="000000"/>
          <w:sz w:val="18"/>
          <w:szCs w:val="18"/>
          <w:lang w:val="en-GB"/>
        </w:rPr>
        <w:t>environmental regeneration process in the Bilbao estuary (N Spain).</w:t>
      </w:r>
      <w:proofErr w:type="gramEnd"/>
      <w:r w:rsidRPr="0005615F">
        <w:rPr>
          <w:rFonts w:cs="Arial"/>
          <w:color w:val="000000"/>
          <w:sz w:val="18"/>
          <w:szCs w:val="18"/>
          <w:lang w:val="en-GB"/>
        </w:rPr>
        <w:t xml:space="preserve"> </w:t>
      </w:r>
      <w:r w:rsidRPr="00707A1E">
        <w:rPr>
          <w:rFonts w:cs="Arial"/>
          <w:i/>
          <w:color w:val="000000"/>
          <w:sz w:val="18"/>
          <w:szCs w:val="18"/>
          <w:lang w:val="en-GB"/>
        </w:rPr>
        <w:t>XV International Symposium</w:t>
      </w:r>
      <w:r w:rsidR="00535DED" w:rsidRPr="00707A1E">
        <w:rPr>
          <w:rFonts w:cs="Arial"/>
          <w:i/>
          <w:color w:val="000000"/>
          <w:sz w:val="18"/>
          <w:szCs w:val="18"/>
          <w:lang w:val="en-GB"/>
        </w:rPr>
        <w:t xml:space="preserve"> </w:t>
      </w:r>
      <w:r w:rsidRPr="00707A1E">
        <w:rPr>
          <w:rFonts w:cs="Arial"/>
          <w:i/>
          <w:color w:val="000000"/>
          <w:sz w:val="18"/>
          <w:szCs w:val="18"/>
          <w:lang w:val="en-GB"/>
        </w:rPr>
        <w:t>on</w:t>
      </w:r>
      <w:r w:rsidR="00535DED" w:rsidRPr="00707A1E">
        <w:rPr>
          <w:rFonts w:cs="Arial"/>
          <w:i/>
          <w:color w:val="000000"/>
          <w:sz w:val="18"/>
          <w:szCs w:val="18"/>
          <w:lang w:val="en-GB"/>
        </w:rPr>
        <w:t xml:space="preserve"> </w:t>
      </w:r>
      <w:r w:rsidRPr="00707A1E">
        <w:rPr>
          <w:rFonts w:cs="Arial"/>
          <w:i/>
          <w:color w:val="000000"/>
          <w:sz w:val="18"/>
          <w:szCs w:val="18"/>
          <w:lang w:val="en-GB"/>
        </w:rPr>
        <w:t>Oceanography of the Bay of Biscay</w:t>
      </w:r>
      <w:r w:rsidRPr="0005615F">
        <w:rPr>
          <w:rFonts w:cs="Arial"/>
          <w:color w:val="000000"/>
          <w:sz w:val="18"/>
          <w:szCs w:val="18"/>
          <w:lang w:val="en-GB"/>
        </w:rPr>
        <w:t>, Bilbao</w:t>
      </w:r>
      <w:r w:rsidR="00707A1E">
        <w:rPr>
          <w:rFonts w:cs="Arial"/>
          <w:color w:val="000000"/>
          <w:sz w:val="18"/>
          <w:szCs w:val="18"/>
          <w:lang w:val="en-GB"/>
        </w:rPr>
        <w:t xml:space="preserve">, </w:t>
      </w:r>
      <w:proofErr w:type="spellStart"/>
      <w:r w:rsidR="00707A1E">
        <w:rPr>
          <w:rFonts w:cs="Arial"/>
          <w:color w:val="000000"/>
          <w:sz w:val="18"/>
          <w:szCs w:val="18"/>
          <w:lang w:val="en-GB"/>
        </w:rPr>
        <w:t>España</w:t>
      </w:r>
      <w:proofErr w:type="spellEnd"/>
      <w:r w:rsidR="00535DED">
        <w:rPr>
          <w:rFonts w:cs="Arial"/>
          <w:color w:val="000000"/>
          <w:sz w:val="18"/>
          <w:szCs w:val="18"/>
          <w:lang w:val="en-GB"/>
        </w:rPr>
        <w:t>, p. 76.</w:t>
      </w:r>
    </w:p>
    <w:p w:rsidR="00155C23" w:rsidRDefault="00155C23" w:rsidP="0030797A">
      <w:pPr>
        <w:ind w:left="284" w:hanging="284"/>
        <w:jc w:val="both"/>
        <w:rPr>
          <w:rFonts w:cs="Arial"/>
          <w:color w:val="000000"/>
          <w:sz w:val="18"/>
          <w:szCs w:val="18"/>
          <w:highlight w:val="yellow"/>
          <w:lang w:val="en-GB" w:eastAsia="pt-PT"/>
        </w:rPr>
      </w:pPr>
    </w:p>
    <w:p w:rsidR="00A70936" w:rsidRPr="00C573D6" w:rsidRDefault="00155C23" w:rsidP="0030797A">
      <w:pPr>
        <w:ind w:left="284" w:hanging="284"/>
        <w:jc w:val="both"/>
        <w:rPr>
          <w:rFonts w:cs="Arial"/>
          <w:sz w:val="18"/>
          <w:szCs w:val="18"/>
          <w:highlight w:val="yellow"/>
          <w:lang w:eastAsia="pt-PT"/>
        </w:rPr>
      </w:pPr>
      <w:r w:rsidRPr="0001242A">
        <w:rPr>
          <w:rFonts w:cs="Arial"/>
          <w:color w:val="4472C4"/>
          <w:sz w:val="18"/>
          <w:szCs w:val="18"/>
          <w:lang w:eastAsia="pt-PT"/>
        </w:rPr>
        <w:t>Libro de Congreso</w:t>
      </w:r>
      <w:r w:rsidR="0092094B" w:rsidRPr="0001242A">
        <w:rPr>
          <w:rFonts w:cs="Arial"/>
          <w:color w:val="4472C4"/>
          <w:sz w:val="18"/>
          <w:szCs w:val="18"/>
          <w:lang w:eastAsia="pt-PT"/>
        </w:rPr>
        <w:t xml:space="preserve"> (texto en castellano)</w:t>
      </w:r>
      <w:r w:rsidRPr="0001242A">
        <w:rPr>
          <w:rFonts w:cs="Arial"/>
          <w:color w:val="4472C4"/>
          <w:sz w:val="18"/>
          <w:szCs w:val="18"/>
          <w:lang w:eastAsia="pt-PT"/>
        </w:rPr>
        <w:t>:</w:t>
      </w:r>
    </w:p>
    <w:p w:rsidR="00A70936" w:rsidRPr="0092094B" w:rsidRDefault="0092094B" w:rsidP="0030797A">
      <w:pPr>
        <w:ind w:left="284" w:hanging="284"/>
        <w:jc w:val="both"/>
        <w:rPr>
          <w:rFonts w:cs="Arial"/>
          <w:color w:val="000000"/>
          <w:sz w:val="18"/>
          <w:szCs w:val="18"/>
          <w:lang w:eastAsia="pt-PT"/>
        </w:rPr>
      </w:pPr>
      <w:r w:rsidRPr="0092094B">
        <w:rPr>
          <w:rFonts w:cs="Arial"/>
          <w:color w:val="000000"/>
          <w:sz w:val="18"/>
          <w:szCs w:val="18"/>
          <w:lang w:eastAsia="pt-PT"/>
        </w:rPr>
        <w:t xml:space="preserve">Bonilla González, O. A., López </w:t>
      </w:r>
      <w:proofErr w:type="spellStart"/>
      <w:r w:rsidRPr="0092094B">
        <w:rPr>
          <w:rFonts w:cs="Arial"/>
          <w:color w:val="000000"/>
          <w:sz w:val="18"/>
          <w:szCs w:val="18"/>
          <w:lang w:eastAsia="pt-PT"/>
        </w:rPr>
        <w:t>Horgue</w:t>
      </w:r>
      <w:proofErr w:type="spellEnd"/>
      <w:r w:rsidRPr="0092094B">
        <w:rPr>
          <w:rFonts w:cs="Arial"/>
          <w:color w:val="000000"/>
          <w:sz w:val="18"/>
          <w:szCs w:val="18"/>
          <w:lang w:eastAsia="pt-PT"/>
        </w:rPr>
        <w:t xml:space="preserve">, M. A., Fernández Mendiola, P. A. y </w:t>
      </w:r>
      <w:proofErr w:type="spellStart"/>
      <w:r w:rsidRPr="0092094B">
        <w:rPr>
          <w:rFonts w:cs="Arial"/>
          <w:color w:val="000000"/>
          <w:sz w:val="18"/>
          <w:szCs w:val="18"/>
          <w:lang w:eastAsia="pt-PT"/>
        </w:rPr>
        <w:t>Agirrezabala</w:t>
      </w:r>
      <w:proofErr w:type="spellEnd"/>
      <w:r w:rsidRPr="0092094B">
        <w:rPr>
          <w:rFonts w:cs="Arial"/>
          <w:color w:val="000000"/>
          <w:sz w:val="18"/>
          <w:szCs w:val="18"/>
          <w:lang w:eastAsia="pt-PT"/>
        </w:rPr>
        <w:t xml:space="preserve"> </w:t>
      </w:r>
      <w:proofErr w:type="spellStart"/>
      <w:r w:rsidRPr="0092094B">
        <w:rPr>
          <w:rFonts w:cs="Arial"/>
          <w:color w:val="000000"/>
          <w:sz w:val="18"/>
          <w:szCs w:val="18"/>
          <w:lang w:eastAsia="pt-PT"/>
        </w:rPr>
        <w:t>Mundiñano</w:t>
      </w:r>
      <w:proofErr w:type="spellEnd"/>
      <w:r w:rsidRPr="0092094B">
        <w:rPr>
          <w:rFonts w:cs="Arial"/>
          <w:color w:val="000000"/>
          <w:sz w:val="18"/>
          <w:szCs w:val="18"/>
          <w:lang w:eastAsia="pt-PT"/>
        </w:rPr>
        <w:t>, L. M. 2017.</w:t>
      </w:r>
      <w:r>
        <w:rPr>
          <w:rFonts w:cs="Arial"/>
          <w:color w:val="000000"/>
          <w:sz w:val="18"/>
          <w:szCs w:val="18"/>
          <w:lang w:eastAsia="pt-PT"/>
        </w:rPr>
        <w:t xml:space="preserve"> Revisión de las faunas de corales </w:t>
      </w:r>
      <w:proofErr w:type="spellStart"/>
      <w:r>
        <w:rPr>
          <w:rFonts w:cs="Arial"/>
          <w:color w:val="000000"/>
          <w:sz w:val="18"/>
          <w:szCs w:val="18"/>
          <w:lang w:eastAsia="pt-PT"/>
        </w:rPr>
        <w:t>escleractinios</w:t>
      </w:r>
      <w:proofErr w:type="spellEnd"/>
      <w:r>
        <w:rPr>
          <w:rFonts w:cs="Arial"/>
          <w:color w:val="000000"/>
          <w:sz w:val="18"/>
          <w:szCs w:val="18"/>
          <w:lang w:eastAsia="pt-PT"/>
        </w:rPr>
        <w:t xml:space="preserve"> de la playa de </w:t>
      </w:r>
      <w:proofErr w:type="spellStart"/>
      <w:r>
        <w:rPr>
          <w:rFonts w:cs="Arial"/>
          <w:color w:val="000000"/>
          <w:sz w:val="18"/>
          <w:szCs w:val="18"/>
          <w:lang w:eastAsia="pt-PT"/>
        </w:rPr>
        <w:t>Laga</w:t>
      </w:r>
      <w:proofErr w:type="spellEnd"/>
      <w:r>
        <w:rPr>
          <w:rFonts w:cs="Arial"/>
          <w:color w:val="000000"/>
          <w:sz w:val="18"/>
          <w:szCs w:val="18"/>
          <w:lang w:eastAsia="pt-P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eastAsia="pt-PT"/>
        </w:rPr>
        <w:t>Bizkaia</w:t>
      </w:r>
      <w:proofErr w:type="spellEnd"/>
      <w:r>
        <w:rPr>
          <w:rFonts w:cs="Arial"/>
          <w:color w:val="000000"/>
          <w:sz w:val="18"/>
          <w:szCs w:val="18"/>
          <w:lang w:eastAsia="pt-PT"/>
        </w:rPr>
        <w:t>, (</w:t>
      </w:r>
      <w:proofErr w:type="spellStart"/>
      <w:r>
        <w:rPr>
          <w:rFonts w:cs="Arial"/>
          <w:color w:val="000000"/>
          <w:sz w:val="18"/>
          <w:szCs w:val="18"/>
          <w:lang w:eastAsia="pt-PT"/>
        </w:rPr>
        <w:t>Aptiense</w:t>
      </w:r>
      <w:proofErr w:type="spellEnd"/>
      <w:r>
        <w:rPr>
          <w:rFonts w:cs="Arial"/>
          <w:color w:val="000000"/>
          <w:sz w:val="18"/>
          <w:szCs w:val="18"/>
          <w:lang w:eastAsia="pt-PT"/>
        </w:rPr>
        <w:t xml:space="preserve"> Superior – </w:t>
      </w:r>
      <w:proofErr w:type="spellStart"/>
      <w:r>
        <w:rPr>
          <w:rFonts w:cs="Arial"/>
          <w:color w:val="000000"/>
          <w:sz w:val="18"/>
          <w:szCs w:val="18"/>
          <w:lang w:eastAsia="pt-PT"/>
        </w:rPr>
        <w:t>Albiense</w:t>
      </w:r>
      <w:proofErr w:type="spellEnd"/>
      <w:r>
        <w:rPr>
          <w:rFonts w:cs="Arial"/>
          <w:color w:val="000000"/>
          <w:sz w:val="18"/>
          <w:szCs w:val="18"/>
          <w:lang w:eastAsia="pt-PT"/>
        </w:rPr>
        <w:t xml:space="preserve"> Inferior, Cuenca Vasco-Cantábrica).</w:t>
      </w:r>
      <w:r w:rsidRPr="0092094B">
        <w:rPr>
          <w:rFonts w:cs="Arial"/>
          <w:color w:val="000000"/>
          <w:sz w:val="18"/>
          <w:szCs w:val="18"/>
          <w:lang w:eastAsia="pt-PT"/>
        </w:rPr>
        <w:t xml:space="preserve"> </w:t>
      </w:r>
      <w:r w:rsidR="00C573D6" w:rsidRPr="0092094B">
        <w:rPr>
          <w:rFonts w:cs="Arial"/>
          <w:color w:val="000000"/>
          <w:sz w:val="18"/>
          <w:szCs w:val="18"/>
          <w:lang w:eastAsia="pt-PT"/>
        </w:rPr>
        <w:t xml:space="preserve">En: </w:t>
      </w:r>
      <w:r w:rsidRPr="0092094B">
        <w:rPr>
          <w:rFonts w:cs="Arial"/>
          <w:i/>
          <w:color w:val="000000"/>
          <w:sz w:val="18"/>
          <w:szCs w:val="18"/>
          <w:lang w:eastAsia="pt-PT"/>
        </w:rPr>
        <w:t xml:space="preserve">A </w:t>
      </w:r>
      <w:proofErr w:type="spellStart"/>
      <w:r w:rsidRPr="0092094B">
        <w:rPr>
          <w:rFonts w:cs="Arial"/>
          <w:i/>
          <w:color w:val="000000"/>
          <w:sz w:val="18"/>
          <w:szCs w:val="18"/>
          <w:lang w:eastAsia="pt-PT"/>
        </w:rPr>
        <w:t>Glimpse</w:t>
      </w:r>
      <w:proofErr w:type="spellEnd"/>
      <w:r w:rsidRPr="0092094B">
        <w:rPr>
          <w:rFonts w:cs="Arial"/>
          <w:i/>
          <w:color w:val="000000"/>
          <w:sz w:val="18"/>
          <w:szCs w:val="18"/>
          <w:lang w:eastAsia="pt-PT"/>
        </w:rPr>
        <w:t xml:space="preserve"> of </w:t>
      </w:r>
      <w:proofErr w:type="spellStart"/>
      <w:r w:rsidRPr="0092094B">
        <w:rPr>
          <w:rFonts w:cs="Arial"/>
          <w:i/>
          <w:color w:val="000000"/>
          <w:sz w:val="18"/>
          <w:szCs w:val="18"/>
          <w:lang w:eastAsia="pt-PT"/>
        </w:rPr>
        <w:t>the</w:t>
      </w:r>
      <w:proofErr w:type="spellEnd"/>
      <w:r w:rsidRPr="0092094B">
        <w:rPr>
          <w:rFonts w:cs="Arial"/>
          <w:i/>
          <w:color w:val="000000"/>
          <w:sz w:val="18"/>
          <w:szCs w:val="18"/>
          <w:lang w:eastAsia="pt-PT"/>
        </w:rPr>
        <w:t xml:space="preserve"> </w:t>
      </w:r>
      <w:proofErr w:type="spellStart"/>
      <w:r w:rsidRPr="0092094B">
        <w:rPr>
          <w:rFonts w:cs="Arial"/>
          <w:i/>
          <w:color w:val="000000"/>
          <w:sz w:val="18"/>
          <w:szCs w:val="18"/>
          <w:lang w:eastAsia="pt-PT"/>
        </w:rPr>
        <w:t>Past</w:t>
      </w:r>
      <w:proofErr w:type="spellEnd"/>
      <w:r w:rsidRPr="0092094B">
        <w:rPr>
          <w:rFonts w:cs="Arial"/>
          <w:i/>
          <w:color w:val="000000"/>
          <w:sz w:val="18"/>
          <w:szCs w:val="18"/>
          <w:lang w:eastAsia="pt-PT"/>
        </w:rPr>
        <w:t xml:space="preserve">. </w:t>
      </w:r>
      <w:proofErr w:type="spellStart"/>
      <w:r w:rsidRPr="0092094B">
        <w:rPr>
          <w:rFonts w:cs="Arial"/>
          <w:i/>
          <w:color w:val="000000"/>
          <w:sz w:val="18"/>
          <w:szCs w:val="18"/>
          <w:lang w:eastAsia="pt-PT"/>
        </w:rPr>
        <w:t>Abstract</w:t>
      </w:r>
      <w:proofErr w:type="spellEnd"/>
      <w:r w:rsidRPr="0092094B">
        <w:rPr>
          <w:rFonts w:cs="Arial"/>
          <w:i/>
          <w:color w:val="000000"/>
          <w:sz w:val="18"/>
          <w:szCs w:val="18"/>
          <w:lang w:eastAsia="pt-PT"/>
        </w:rPr>
        <w:t xml:space="preserve"> </w:t>
      </w:r>
      <w:proofErr w:type="spellStart"/>
      <w:r w:rsidRPr="0092094B">
        <w:rPr>
          <w:rFonts w:cs="Arial"/>
          <w:i/>
          <w:color w:val="000000"/>
          <w:sz w:val="18"/>
          <w:szCs w:val="18"/>
          <w:lang w:eastAsia="pt-PT"/>
        </w:rPr>
        <w:t>book</w:t>
      </w:r>
      <w:proofErr w:type="spellEnd"/>
      <w:r w:rsidRPr="0092094B">
        <w:rPr>
          <w:rFonts w:cs="Arial"/>
          <w:i/>
          <w:color w:val="000000"/>
          <w:sz w:val="18"/>
          <w:szCs w:val="18"/>
          <w:lang w:eastAsia="pt-PT"/>
        </w:rPr>
        <w:t xml:space="preserve"> of </w:t>
      </w:r>
      <w:proofErr w:type="spellStart"/>
      <w:r w:rsidRPr="0092094B">
        <w:rPr>
          <w:rFonts w:cs="Arial"/>
          <w:i/>
          <w:color w:val="000000"/>
          <w:sz w:val="18"/>
          <w:szCs w:val="18"/>
          <w:lang w:eastAsia="pt-PT"/>
        </w:rPr>
        <w:t>the</w:t>
      </w:r>
      <w:proofErr w:type="spellEnd"/>
      <w:r w:rsidRPr="0092094B">
        <w:rPr>
          <w:rFonts w:cs="Arial"/>
          <w:i/>
          <w:color w:val="000000"/>
          <w:sz w:val="18"/>
          <w:szCs w:val="18"/>
          <w:lang w:eastAsia="pt-PT"/>
        </w:rPr>
        <w:t xml:space="preserve"> XV Encuentro de Jóvenes Investigadores en Paleontología / XV </w:t>
      </w:r>
      <w:proofErr w:type="spellStart"/>
      <w:r w:rsidRPr="0092094B">
        <w:rPr>
          <w:rFonts w:cs="Arial"/>
          <w:i/>
          <w:color w:val="000000"/>
          <w:sz w:val="18"/>
          <w:szCs w:val="18"/>
          <w:lang w:eastAsia="pt-PT"/>
        </w:rPr>
        <w:t>Encontro</w:t>
      </w:r>
      <w:proofErr w:type="spellEnd"/>
      <w:r w:rsidRPr="0092094B">
        <w:rPr>
          <w:rFonts w:cs="Arial"/>
          <w:i/>
          <w:color w:val="000000"/>
          <w:sz w:val="18"/>
          <w:szCs w:val="18"/>
          <w:lang w:eastAsia="pt-PT"/>
        </w:rPr>
        <w:t xml:space="preserve"> de </w:t>
      </w:r>
      <w:proofErr w:type="spellStart"/>
      <w:r w:rsidRPr="0092094B">
        <w:rPr>
          <w:rFonts w:cs="Arial"/>
          <w:i/>
          <w:color w:val="000000"/>
          <w:sz w:val="18"/>
          <w:szCs w:val="18"/>
          <w:lang w:eastAsia="pt-PT"/>
        </w:rPr>
        <w:t>Jovens</w:t>
      </w:r>
      <w:proofErr w:type="spellEnd"/>
      <w:r w:rsidRPr="0092094B">
        <w:rPr>
          <w:rFonts w:cs="Arial"/>
          <w:i/>
          <w:color w:val="000000"/>
          <w:sz w:val="18"/>
          <w:szCs w:val="18"/>
          <w:lang w:eastAsia="pt-PT"/>
        </w:rPr>
        <w:t xml:space="preserve"> </w:t>
      </w:r>
      <w:proofErr w:type="spellStart"/>
      <w:r w:rsidRPr="0092094B">
        <w:rPr>
          <w:rFonts w:cs="Arial"/>
          <w:i/>
          <w:color w:val="000000"/>
          <w:sz w:val="18"/>
          <w:szCs w:val="18"/>
          <w:lang w:eastAsia="pt-PT"/>
        </w:rPr>
        <w:t>Investigadore</w:t>
      </w:r>
      <w:proofErr w:type="spellEnd"/>
      <w:r w:rsidRPr="0092094B">
        <w:rPr>
          <w:rFonts w:cs="Arial"/>
          <w:i/>
          <w:color w:val="000000"/>
          <w:sz w:val="18"/>
          <w:szCs w:val="18"/>
          <w:lang w:eastAsia="pt-PT"/>
        </w:rPr>
        <w:t xml:space="preserve"> </w:t>
      </w:r>
      <w:proofErr w:type="spellStart"/>
      <w:r w:rsidRPr="0092094B">
        <w:rPr>
          <w:rFonts w:cs="Arial"/>
          <w:i/>
          <w:color w:val="000000"/>
          <w:sz w:val="18"/>
          <w:szCs w:val="18"/>
          <w:lang w:eastAsia="pt-PT"/>
        </w:rPr>
        <w:t>em</w:t>
      </w:r>
      <w:proofErr w:type="spellEnd"/>
      <w:r w:rsidRPr="0092094B">
        <w:rPr>
          <w:rFonts w:cs="Arial"/>
          <w:i/>
          <w:color w:val="000000"/>
          <w:sz w:val="18"/>
          <w:szCs w:val="18"/>
          <w:lang w:eastAsia="pt-PT"/>
        </w:rPr>
        <w:t xml:space="preserve"> </w:t>
      </w:r>
      <w:proofErr w:type="spellStart"/>
      <w:r w:rsidRPr="0092094B">
        <w:rPr>
          <w:rFonts w:cs="Arial"/>
          <w:i/>
          <w:color w:val="000000"/>
          <w:sz w:val="18"/>
          <w:szCs w:val="18"/>
          <w:lang w:eastAsia="pt-PT"/>
        </w:rPr>
        <w:t>Paleontologia</w:t>
      </w:r>
      <w:proofErr w:type="spellEnd"/>
      <w:r w:rsidRPr="0092094B">
        <w:rPr>
          <w:rFonts w:cs="Arial"/>
          <w:color w:val="000000"/>
          <w:sz w:val="18"/>
          <w:szCs w:val="18"/>
          <w:lang w:eastAsia="pt-PT"/>
        </w:rPr>
        <w:t xml:space="preserve">. </w:t>
      </w:r>
      <w:r w:rsidR="00C573D6" w:rsidRPr="0092094B">
        <w:rPr>
          <w:rFonts w:cs="Arial"/>
          <w:color w:val="000000"/>
          <w:sz w:val="18"/>
          <w:szCs w:val="18"/>
          <w:lang w:eastAsia="pt-PT"/>
        </w:rPr>
        <w:t xml:space="preserve">Barrios de Pedro, S., Blanco Moreno, C., de Celis, A., Colmenar, J., Cuesta, E., </w:t>
      </w:r>
      <w:proofErr w:type="spellStart"/>
      <w:r w:rsidR="00C573D6" w:rsidRPr="0092094B">
        <w:rPr>
          <w:rFonts w:cs="Arial"/>
          <w:color w:val="000000"/>
          <w:sz w:val="18"/>
          <w:szCs w:val="18"/>
          <w:lang w:eastAsia="pt-PT"/>
        </w:rPr>
        <w:t>Gracía</w:t>
      </w:r>
      <w:proofErr w:type="spellEnd"/>
      <w:r w:rsidR="00C573D6" w:rsidRPr="0092094B">
        <w:rPr>
          <w:rFonts w:cs="Arial"/>
          <w:color w:val="000000"/>
          <w:sz w:val="18"/>
          <w:szCs w:val="18"/>
          <w:lang w:eastAsia="pt-PT"/>
        </w:rPr>
        <w:t xml:space="preserve">-Martínez, D., </w:t>
      </w:r>
      <w:proofErr w:type="spellStart"/>
      <w:r w:rsidR="00C573D6" w:rsidRPr="0092094B">
        <w:rPr>
          <w:rFonts w:cs="Arial"/>
          <w:color w:val="000000"/>
          <w:sz w:val="18"/>
          <w:szCs w:val="18"/>
          <w:lang w:eastAsia="pt-PT"/>
        </w:rPr>
        <w:t>Gascó</w:t>
      </w:r>
      <w:proofErr w:type="spellEnd"/>
      <w:r w:rsidR="00C573D6" w:rsidRPr="0092094B">
        <w:rPr>
          <w:rFonts w:cs="Arial"/>
          <w:color w:val="000000"/>
          <w:sz w:val="18"/>
          <w:szCs w:val="18"/>
          <w:lang w:eastAsia="pt-PT"/>
        </w:rPr>
        <w:t xml:space="preserve">, F., Jacinto, A., </w:t>
      </w:r>
      <w:proofErr w:type="spellStart"/>
      <w:r w:rsidR="00C573D6" w:rsidRPr="0092094B">
        <w:rPr>
          <w:rFonts w:cs="Arial"/>
          <w:color w:val="000000"/>
          <w:sz w:val="18"/>
          <w:szCs w:val="18"/>
          <w:lang w:eastAsia="pt-PT"/>
        </w:rPr>
        <w:t>Malafaia</w:t>
      </w:r>
      <w:proofErr w:type="spellEnd"/>
      <w:r w:rsidR="00C573D6" w:rsidRPr="0092094B">
        <w:rPr>
          <w:rFonts w:cs="Arial"/>
          <w:color w:val="000000"/>
          <w:sz w:val="18"/>
          <w:szCs w:val="18"/>
          <w:lang w:eastAsia="pt-PT"/>
        </w:rPr>
        <w:t xml:space="preserve">, E., Martín Jiménez, M., de Miguel Chaves, C., Mocho, P., </w:t>
      </w:r>
      <w:proofErr w:type="spellStart"/>
      <w:r w:rsidR="00C573D6" w:rsidRPr="0092094B">
        <w:rPr>
          <w:rFonts w:cs="Arial"/>
          <w:color w:val="000000"/>
          <w:sz w:val="18"/>
          <w:szCs w:val="18"/>
          <w:lang w:eastAsia="pt-PT"/>
        </w:rPr>
        <w:t>Pais</w:t>
      </w:r>
      <w:proofErr w:type="spellEnd"/>
      <w:r w:rsidR="00C573D6" w:rsidRPr="0092094B">
        <w:rPr>
          <w:rFonts w:cs="Arial"/>
          <w:color w:val="000000"/>
          <w:sz w:val="18"/>
          <w:szCs w:val="18"/>
          <w:lang w:eastAsia="pt-PT"/>
        </w:rPr>
        <w:t xml:space="preserve">, V., Páramo Blázquez, A., Pereira, S., Serrano Martínez, A. y Vidal, D. </w:t>
      </w:r>
      <w:r w:rsidRPr="0092094B">
        <w:rPr>
          <w:rFonts w:cs="Arial"/>
          <w:color w:val="000000"/>
          <w:sz w:val="18"/>
          <w:szCs w:val="18"/>
          <w:lang w:eastAsia="pt-PT"/>
        </w:rPr>
        <w:t>(editores),</w:t>
      </w:r>
      <w:r w:rsidR="00C573D6" w:rsidRPr="0092094B">
        <w:rPr>
          <w:rFonts w:cs="Arial"/>
          <w:color w:val="000000"/>
          <w:sz w:val="18"/>
          <w:szCs w:val="18"/>
          <w:lang w:eastAsia="pt-PT"/>
        </w:rPr>
        <w:t xml:space="preserve"> </w:t>
      </w:r>
      <w:proofErr w:type="spellStart"/>
      <w:r w:rsidRPr="0092094B">
        <w:rPr>
          <w:rFonts w:cs="Arial"/>
          <w:color w:val="000000"/>
          <w:sz w:val="18"/>
          <w:szCs w:val="18"/>
          <w:lang w:eastAsia="pt-PT"/>
        </w:rPr>
        <w:t>pp</w:t>
      </w:r>
      <w:proofErr w:type="spellEnd"/>
      <w:r w:rsidRPr="0092094B">
        <w:rPr>
          <w:rFonts w:cs="Arial"/>
          <w:color w:val="000000"/>
          <w:sz w:val="18"/>
          <w:szCs w:val="18"/>
          <w:lang w:eastAsia="pt-PT"/>
        </w:rPr>
        <w:t xml:space="preserve"> 73-76.</w:t>
      </w:r>
    </w:p>
    <w:p w:rsidR="00C573D6" w:rsidRPr="00C573D6" w:rsidRDefault="00C573D6" w:rsidP="0030797A">
      <w:pPr>
        <w:ind w:left="284" w:hanging="284"/>
        <w:jc w:val="both"/>
        <w:rPr>
          <w:rFonts w:cs="Arial"/>
          <w:color w:val="000000"/>
          <w:sz w:val="18"/>
          <w:szCs w:val="18"/>
          <w:highlight w:val="yellow"/>
          <w:lang w:eastAsia="pt-PT"/>
        </w:rPr>
      </w:pPr>
    </w:p>
    <w:p w:rsidR="000F4F4E" w:rsidRPr="00155C23" w:rsidRDefault="00A70936" w:rsidP="0030797A">
      <w:pPr>
        <w:ind w:left="284" w:hanging="284"/>
        <w:jc w:val="both"/>
        <w:rPr>
          <w:rFonts w:cs="Arial"/>
          <w:color w:val="000000"/>
          <w:sz w:val="18"/>
          <w:szCs w:val="18"/>
          <w:lang w:eastAsia="pt-PT"/>
        </w:rPr>
      </w:pPr>
      <w:r w:rsidRPr="0001242A">
        <w:rPr>
          <w:rFonts w:cs="Arial"/>
          <w:color w:val="4472C4"/>
          <w:sz w:val="18"/>
          <w:szCs w:val="18"/>
          <w:lang w:eastAsia="pt-PT"/>
        </w:rPr>
        <w:t>Libro</w:t>
      </w:r>
      <w:r w:rsidR="000F4F4E" w:rsidRPr="0001242A">
        <w:rPr>
          <w:rFonts w:cs="Arial"/>
          <w:color w:val="4472C4"/>
          <w:sz w:val="18"/>
          <w:szCs w:val="18"/>
          <w:lang w:eastAsia="pt-PT"/>
        </w:rPr>
        <w:t xml:space="preserve"> completo (texto en castellano)</w:t>
      </w:r>
      <w:r w:rsidRPr="0001242A">
        <w:rPr>
          <w:rFonts w:cs="Arial"/>
          <w:color w:val="4472C4"/>
          <w:sz w:val="18"/>
          <w:szCs w:val="18"/>
          <w:lang w:eastAsia="pt-PT"/>
        </w:rPr>
        <w:t xml:space="preserve">: </w:t>
      </w:r>
    </w:p>
    <w:p w:rsidR="000F4F4E" w:rsidRPr="00155C23" w:rsidRDefault="000F4F4E" w:rsidP="0030797A">
      <w:pPr>
        <w:ind w:left="284" w:hanging="284"/>
        <w:jc w:val="both"/>
        <w:rPr>
          <w:rFonts w:cs="Arial"/>
          <w:color w:val="000000"/>
          <w:sz w:val="18"/>
          <w:szCs w:val="18"/>
          <w:lang w:eastAsia="pt-PT"/>
        </w:rPr>
      </w:pPr>
      <w:r w:rsidRPr="00155C23">
        <w:rPr>
          <w:rFonts w:cs="Arial"/>
          <w:color w:val="000000"/>
          <w:sz w:val="18"/>
          <w:szCs w:val="18"/>
          <w:lang w:eastAsia="pt-PT"/>
        </w:rPr>
        <w:t xml:space="preserve">Bodego, A., </w:t>
      </w:r>
      <w:proofErr w:type="spellStart"/>
      <w:r w:rsidRPr="00155C23">
        <w:rPr>
          <w:rFonts w:cs="Arial"/>
          <w:color w:val="000000"/>
          <w:sz w:val="18"/>
          <w:szCs w:val="18"/>
          <w:lang w:eastAsia="pt-PT"/>
        </w:rPr>
        <w:t>Mendia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M., </w:t>
      </w:r>
      <w:proofErr w:type="spellStart"/>
      <w:r w:rsidRPr="00155C23">
        <w:rPr>
          <w:rFonts w:cs="Arial"/>
          <w:color w:val="000000"/>
          <w:sz w:val="18"/>
          <w:szCs w:val="18"/>
          <w:lang w:eastAsia="pt-PT"/>
        </w:rPr>
        <w:t>Aranburu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A. y </w:t>
      </w:r>
      <w:proofErr w:type="spellStart"/>
      <w:r w:rsidRPr="00155C23">
        <w:rPr>
          <w:rFonts w:cs="Arial"/>
          <w:color w:val="000000"/>
          <w:sz w:val="18"/>
          <w:szCs w:val="18"/>
          <w:lang w:eastAsia="pt-PT"/>
        </w:rPr>
        <w:t>Apraiz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A. (editores). 2014. </w:t>
      </w:r>
      <w:r w:rsidRPr="00155C23">
        <w:rPr>
          <w:rFonts w:cs="Arial"/>
          <w:i/>
          <w:color w:val="000000"/>
          <w:sz w:val="18"/>
          <w:szCs w:val="18"/>
          <w:lang w:eastAsia="pt-PT"/>
        </w:rPr>
        <w:t>Geología de la Cuenca Vasco-Cantábrica</w:t>
      </w:r>
      <w:r w:rsidRPr="00155C23">
        <w:rPr>
          <w:rFonts w:cs="Arial"/>
          <w:color w:val="000000"/>
          <w:sz w:val="18"/>
          <w:szCs w:val="18"/>
          <w:lang w:eastAsia="pt-PT"/>
        </w:rPr>
        <w:t xml:space="preserve">. Servicio Editorial de la Universidad del País Vasco, Bilbao, 256 p. </w:t>
      </w:r>
    </w:p>
    <w:p w:rsidR="001C2D3F" w:rsidRPr="00155C23" w:rsidRDefault="001C2D3F" w:rsidP="0030797A">
      <w:pPr>
        <w:ind w:left="284" w:hanging="284"/>
        <w:jc w:val="both"/>
        <w:rPr>
          <w:rFonts w:cs="Arial"/>
          <w:color w:val="000000"/>
          <w:sz w:val="18"/>
          <w:szCs w:val="18"/>
          <w:lang w:eastAsia="pt-PT"/>
        </w:rPr>
      </w:pPr>
    </w:p>
    <w:p w:rsidR="001C2D3F" w:rsidRPr="00155C23" w:rsidRDefault="000F4F4E" w:rsidP="0030797A">
      <w:pPr>
        <w:ind w:left="284" w:hanging="284"/>
        <w:jc w:val="both"/>
        <w:rPr>
          <w:rFonts w:cs="Arial"/>
          <w:color w:val="000000"/>
          <w:sz w:val="18"/>
          <w:szCs w:val="18"/>
          <w:lang w:eastAsia="pt-PT"/>
        </w:rPr>
      </w:pPr>
      <w:r w:rsidRPr="0001242A">
        <w:rPr>
          <w:rFonts w:cs="Arial"/>
          <w:color w:val="4472C4"/>
          <w:sz w:val="18"/>
          <w:szCs w:val="18"/>
          <w:lang w:eastAsia="pt-PT"/>
        </w:rPr>
        <w:t xml:space="preserve">Libro completo (texto en </w:t>
      </w:r>
      <w:r w:rsidR="00155C23" w:rsidRPr="0001242A">
        <w:rPr>
          <w:rFonts w:cs="Arial"/>
          <w:color w:val="4472C4"/>
          <w:sz w:val="18"/>
          <w:szCs w:val="18"/>
          <w:lang w:eastAsia="pt-PT"/>
        </w:rPr>
        <w:t>euskara</w:t>
      </w:r>
      <w:r w:rsidRPr="0001242A">
        <w:rPr>
          <w:rFonts w:cs="Arial"/>
          <w:color w:val="4472C4"/>
          <w:sz w:val="18"/>
          <w:szCs w:val="18"/>
          <w:lang w:eastAsia="pt-PT"/>
        </w:rPr>
        <w:t xml:space="preserve">): </w:t>
      </w:r>
    </w:p>
    <w:p w:rsidR="000F4F4E" w:rsidRPr="00155C23" w:rsidRDefault="000F4F4E" w:rsidP="000F4F4E">
      <w:pPr>
        <w:ind w:left="284" w:hanging="284"/>
        <w:jc w:val="both"/>
        <w:rPr>
          <w:rFonts w:cs="Arial"/>
          <w:color w:val="000000"/>
          <w:sz w:val="18"/>
          <w:szCs w:val="18"/>
          <w:lang w:eastAsia="pt-PT"/>
        </w:rPr>
      </w:pPr>
      <w:r w:rsidRPr="00155C23">
        <w:rPr>
          <w:rFonts w:cs="Arial"/>
          <w:color w:val="000000"/>
          <w:sz w:val="18"/>
          <w:szCs w:val="18"/>
          <w:lang w:eastAsia="pt-PT"/>
        </w:rPr>
        <w:t xml:space="preserve">Bodego, A., </w:t>
      </w:r>
      <w:proofErr w:type="spellStart"/>
      <w:r w:rsidRPr="00155C23">
        <w:rPr>
          <w:rFonts w:cs="Arial"/>
          <w:color w:val="000000"/>
          <w:sz w:val="18"/>
          <w:szCs w:val="18"/>
          <w:lang w:eastAsia="pt-PT"/>
        </w:rPr>
        <w:t>Mendia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M., </w:t>
      </w:r>
      <w:proofErr w:type="spellStart"/>
      <w:r w:rsidRPr="00155C23">
        <w:rPr>
          <w:rFonts w:cs="Arial"/>
          <w:color w:val="000000"/>
          <w:sz w:val="18"/>
          <w:szCs w:val="18"/>
          <w:lang w:eastAsia="pt-PT"/>
        </w:rPr>
        <w:t>Aranburu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A. </w:t>
      </w:r>
      <w:r w:rsidR="00155C23">
        <w:rPr>
          <w:rFonts w:cs="Arial"/>
          <w:color w:val="000000"/>
          <w:sz w:val="18"/>
          <w:szCs w:val="18"/>
          <w:lang w:eastAsia="pt-PT"/>
        </w:rPr>
        <w:t>eta</w:t>
      </w:r>
      <w:r w:rsidRPr="00155C23">
        <w:rPr>
          <w:rFonts w:cs="Arial"/>
          <w:color w:val="000000"/>
          <w:sz w:val="18"/>
          <w:szCs w:val="18"/>
          <w:lang w:eastAsia="pt-PT"/>
        </w:rPr>
        <w:t xml:space="preserve"> </w:t>
      </w:r>
      <w:proofErr w:type="spellStart"/>
      <w:r w:rsidRPr="00155C23">
        <w:rPr>
          <w:rFonts w:cs="Arial"/>
          <w:color w:val="000000"/>
          <w:sz w:val="18"/>
          <w:szCs w:val="18"/>
          <w:lang w:eastAsia="pt-PT"/>
        </w:rPr>
        <w:t>Apraiz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A. </w:t>
      </w:r>
      <w:r w:rsidR="00155C23">
        <w:rPr>
          <w:rFonts w:cs="Arial"/>
          <w:color w:val="000000"/>
          <w:sz w:val="18"/>
          <w:szCs w:val="18"/>
          <w:lang w:eastAsia="pt-PT"/>
        </w:rPr>
        <w:t>(</w:t>
      </w:r>
      <w:proofErr w:type="spellStart"/>
      <w:r w:rsidR="00155C23">
        <w:rPr>
          <w:rFonts w:cs="Arial"/>
          <w:color w:val="000000"/>
          <w:sz w:val="18"/>
          <w:szCs w:val="18"/>
          <w:lang w:eastAsia="pt-PT"/>
        </w:rPr>
        <w:t>editoreak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). 2014. </w:t>
      </w:r>
      <w:r w:rsidRPr="00155C23">
        <w:rPr>
          <w:rFonts w:cs="Arial"/>
          <w:i/>
          <w:color w:val="000000"/>
          <w:sz w:val="18"/>
          <w:szCs w:val="18"/>
          <w:lang w:eastAsia="pt-PT"/>
        </w:rPr>
        <w:t>Geología de la Cuenca Vasco-Cantábrica</w:t>
      </w:r>
      <w:r w:rsidRPr="00155C23">
        <w:rPr>
          <w:rFonts w:cs="Arial"/>
          <w:color w:val="000000"/>
          <w:sz w:val="18"/>
          <w:szCs w:val="18"/>
          <w:lang w:eastAsia="pt-PT"/>
        </w:rPr>
        <w:t xml:space="preserve">. </w:t>
      </w:r>
      <w:proofErr w:type="spellStart"/>
      <w:r w:rsidR="00155C23">
        <w:rPr>
          <w:rFonts w:cs="Arial"/>
          <w:color w:val="000000"/>
          <w:sz w:val="18"/>
          <w:szCs w:val="18"/>
          <w:lang w:eastAsia="pt-PT"/>
        </w:rPr>
        <w:t>Euskal</w:t>
      </w:r>
      <w:proofErr w:type="spellEnd"/>
      <w:r w:rsidR="00155C23">
        <w:rPr>
          <w:rFonts w:cs="Arial"/>
          <w:color w:val="000000"/>
          <w:sz w:val="18"/>
          <w:szCs w:val="18"/>
          <w:lang w:eastAsia="pt-PT"/>
        </w:rPr>
        <w:t xml:space="preserve"> </w:t>
      </w:r>
      <w:proofErr w:type="spellStart"/>
      <w:r w:rsidR="00155C23">
        <w:rPr>
          <w:rFonts w:cs="Arial"/>
          <w:color w:val="000000"/>
          <w:sz w:val="18"/>
          <w:szCs w:val="18"/>
          <w:lang w:eastAsia="pt-PT"/>
        </w:rPr>
        <w:t>Herriko</w:t>
      </w:r>
      <w:proofErr w:type="spellEnd"/>
      <w:r w:rsidR="00155C23">
        <w:rPr>
          <w:rFonts w:cs="Arial"/>
          <w:color w:val="000000"/>
          <w:sz w:val="18"/>
          <w:szCs w:val="18"/>
          <w:lang w:eastAsia="pt-PT"/>
        </w:rPr>
        <w:t xml:space="preserve"> </w:t>
      </w:r>
      <w:proofErr w:type="spellStart"/>
      <w:r w:rsidR="00155C23">
        <w:rPr>
          <w:rFonts w:cs="Arial"/>
          <w:color w:val="000000"/>
          <w:sz w:val="18"/>
          <w:szCs w:val="18"/>
          <w:lang w:eastAsia="pt-PT"/>
        </w:rPr>
        <w:t>Unibertsitateko</w:t>
      </w:r>
      <w:proofErr w:type="spellEnd"/>
      <w:r w:rsidR="00155C23">
        <w:rPr>
          <w:rFonts w:cs="Arial"/>
          <w:color w:val="000000"/>
          <w:sz w:val="18"/>
          <w:szCs w:val="18"/>
          <w:lang w:eastAsia="pt-PT"/>
        </w:rPr>
        <w:t xml:space="preserve"> </w:t>
      </w:r>
      <w:proofErr w:type="spellStart"/>
      <w:r w:rsidR="00155C23">
        <w:rPr>
          <w:rFonts w:cs="Arial"/>
          <w:color w:val="000000"/>
          <w:sz w:val="18"/>
          <w:szCs w:val="18"/>
          <w:lang w:eastAsia="pt-PT"/>
        </w:rPr>
        <w:t>Argitalpen</w:t>
      </w:r>
      <w:proofErr w:type="spellEnd"/>
      <w:r w:rsidR="00155C23">
        <w:rPr>
          <w:rFonts w:cs="Arial"/>
          <w:color w:val="000000"/>
          <w:sz w:val="18"/>
          <w:szCs w:val="18"/>
          <w:lang w:eastAsia="pt-PT"/>
        </w:rPr>
        <w:t xml:space="preserve"> </w:t>
      </w:r>
      <w:proofErr w:type="spellStart"/>
      <w:r w:rsidR="00155C23">
        <w:rPr>
          <w:rFonts w:cs="Arial"/>
          <w:color w:val="000000"/>
          <w:sz w:val="18"/>
          <w:szCs w:val="18"/>
          <w:lang w:eastAsia="pt-PT"/>
        </w:rPr>
        <w:t>Zerbitzua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Bilbao, 256 </w:t>
      </w:r>
      <w:proofErr w:type="spellStart"/>
      <w:r w:rsidR="00155C23">
        <w:rPr>
          <w:rFonts w:cs="Arial"/>
          <w:color w:val="000000"/>
          <w:sz w:val="18"/>
          <w:szCs w:val="18"/>
          <w:lang w:eastAsia="pt-PT"/>
        </w:rPr>
        <w:t>or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. </w:t>
      </w:r>
    </w:p>
    <w:p w:rsidR="00A70936" w:rsidRPr="00A70936" w:rsidRDefault="00A70936" w:rsidP="0030797A">
      <w:pPr>
        <w:ind w:left="284" w:hanging="284"/>
        <w:jc w:val="both"/>
        <w:rPr>
          <w:rFonts w:cs="Arial"/>
          <w:color w:val="000000"/>
          <w:sz w:val="18"/>
          <w:szCs w:val="18"/>
          <w:highlight w:val="green"/>
          <w:lang w:eastAsia="pt-PT"/>
        </w:rPr>
      </w:pPr>
    </w:p>
    <w:p w:rsidR="00B42E4E" w:rsidRPr="00045149" w:rsidRDefault="00155C23" w:rsidP="0030797A">
      <w:pPr>
        <w:ind w:left="284" w:hanging="284"/>
        <w:jc w:val="both"/>
        <w:rPr>
          <w:rFonts w:cs="Arial"/>
          <w:sz w:val="18"/>
          <w:szCs w:val="18"/>
          <w:lang w:eastAsia="pt-PT"/>
        </w:rPr>
      </w:pPr>
      <w:r w:rsidRPr="0001242A">
        <w:rPr>
          <w:rFonts w:cs="Arial"/>
          <w:color w:val="4472C4"/>
          <w:sz w:val="18"/>
          <w:szCs w:val="18"/>
          <w:lang w:eastAsia="pt-PT"/>
        </w:rPr>
        <w:t>Capí</w:t>
      </w:r>
      <w:r w:rsidR="00A70936" w:rsidRPr="0001242A">
        <w:rPr>
          <w:rFonts w:cs="Arial"/>
          <w:color w:val="4472C4"/>
          <w:sz w:val="18"/>
          <w:szCs w:val="18"/>
          <w:lang w:eastAsia="pt-PT"/>
        </w:rPr>
        <w:t>tulo de libro</w:t>
      </w:r>
      <w:r w:rsidRPr="0001242A">
        <w:rPr>
          <w:rFonts w:cs="Arial"/>
          <w:color w:val="4472C4"/>
          <w:sz w:val="18"/>
          <w:szCs w:val="18"/>
          <w:lang w:eastAsia="pt-PT"/>
        </w:rPr>
        <w:t xml:space="preserve"> (texto en castellano)</w:t>
      </w:r>
      <w:r w:rsidR="00A70936" w:rsidRPr="0001242A">
        <w:rPr>
          <w:rFonts w:cs="Arial"/>
          <w:color w:val="4472C4"/>
          <w:sz w:val="18"/>
          <w:szCs w:val="18"/>
          <w:lang w:eastAsia="pt-PT"/>
        </w:rPr>
        <w:t xml:space="preserve">: </w:t>
      </w:r>
    </w:p>
    <w:p w:rsidR="00155C23" w:rsidRDefault="00045149" w:rsidP="0030797A">
      <w:pPr>
        <w:ind w:left="284" w:hanging="284"/>
        <w:jc w:val="both"/>
        <w:rPr>
          <w:rFonts w:cs="Arial"/>
          <w:sz w:val="18"/>
          <w:szCs w:val="18"/>
          <w:lang w:eastAsia="pt-PT"/>
        </w:rPr>
      </w:pPr>
      <w:r>
        <w:rPr>
          <w:rFonts w:cs="Arial"/>
          <w:sz w:val="18"/>
          <w:szCs w:val="18"/>
          <w:lang w:eastAsia="pt-PT"/>
        </w:rPr>
        <w:t xml:space="preserve">Robles, S. 2014. Evolución geológica de la Cuenca Vasco-Cantábrica. En: </w:t>
      </w:r>
      <w:r w:rsidRPr="00045149">
        <w:rPr>
          <w:rFonts w:cs="Arial"/>
          <w:i/>
          <w:sz w:val="18"/>
          <w:szCs w:val="18"/>
          <w:lang w:eastAsia="pt-PT"/>
        </w:rPr>
        <w:t>Geología de la Cuenca Vasco-Cantábrica</w:t>
      </w:r>
      <w:r>
        <w:rPr>
          <w:rFonts w:cs="Arial"/>
          <w:sz w:val="18"/>
          <w:szCs w:val="18"/>
          <w:lang w:eastAsia="pt-PT"/>
        </w:rPr>
        <w:t xml:space="preserve">. </w:t>
      </w:r>
      <w:r w:rsidRPr="00155C23">
        <w:rPr>
          <w:rFonts w:cs="Arial"/>
          <w:color w:val="000000"/>
          <w:sz w:val="18"/>
          <w:szCs w:val="18"/>
          <w:lang w:eastAsia="pt-PT"/>
        </w:rPr>
        <w:t xml:space="preserve">Bodego, A., </w:t>
      </w:r>
      <w:proofErr w:type="spellStart"/>
      <w:r w:rsidRPr="00155C23">
        <w:rPr>
          <w:rFonts w:cs="Arial"/>
          <w:color w:val="000000"/>
          <w:sz w:val="18"/>
          <w:szCs w:val="18"/>
          <w:lang w:eastAsia="pt-PT"/>
        </w:rPr>
        <w:t>Mendia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M., </w:t>
      </w:r>
      <w:proofErr w:type="spellStart"/>
      <w:r w:rsidRPr="00155C23">
        <w:rPr>
          <w:rFonts w:cs="Arial"/>
          <w:color w:val="000000"/>
          <w:sz w:val="18"/>
          <w:szCs w:val="18"/>
          <w:lang w:eastAsia="pt-PT"/>
        </w:rPr>
        <w:t>Aranburu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A. y </w:t>
      </w:r>
      <w:proofErr w:type="spellStart"/>
      <w:r w:rsidRPr="00155C23">
        <w:rPr>
          <w:rFonts w:cs="Arial"/>
          <w:color w:val="000000"/>
          <w:sz w:val="18"/>
          <w:szCs w:val="18"/>
          <w:lang w:eastAsia="pt-PT"/>
        </w:rPr>
        <w:t>Apraiz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>, A. (editores).</w:t>
      </w:r>
      <w:r>
        <w:rPr>
          <w:rFonts w:cs="Arial"/>
          <w:color w:val="000000"/>
          <w:sz w:val="18"/>
          <w:szCs w:val="18"/>
          <w:lang w:eastAsia="pt-PT"/>
        </w:rPr>
        <w:t xml:space="preserve"> Servicio Editorial de la Universidad del País Vasco, Bilbao, 9-104.</w:t>
      </w:r>
      <w:r>
        <w:rPr>
          <w:rFonts w:cs="Arial"/>
          <w:sz w:val="18"/>
          <w:szCs w:val="18"/>
          <w:lang w:eastAsia="pt-PT"/>
        </w:rPr>
        <w:t xml:space="preserve"> </w:t>
      </w:r>
    </w:p>
    <w:p w:rsidR="00045149" w:rsidRPr="00045149" w:rsidRDefault="00045149" w:rsidP="0030797A">
      <w:pPr>
        <w:ind w:left="284" w:hanging="284"/>
        <w:jc w:val="both"/>
        <w:rPr>
          <w:rFonts w:cs="Arial"/>
          <w:sz w:val="18"/>
          <w:szCs w:val="18"/>
          <w:lang w:eastAsia="pt-PT"/>
        </w:rPr>
      </w:pPr>
    </w:p>
    <w:p w:rsidR="00155C23" w:rsidRPr="0001242A" w:rsidRDefault="00155C23" w:rsidP="0030797A">
      <w:pPr>
        <w:ind w:left="284" w:hanging="284"/>
        <w:jc w:val="both"/>
        <w:rPr>
          <w:rFonts w:cs="Arial"/>
          <w:color w:val="4472C4"/>
          <w:sz w:val="18"/>
          <w:szCs w:val="18"/>
          <w:lang w:eastAsia="pt-PT"/>
        </w:rPr>
      </w:pPr>
      <w:r w:rsidRPr="00155C23">
        <w:rPr>
          <w:rFonts w:cs="Arial"/>
          <w:color w:val="4472C4"/>
          <w:sz w:val="18"/>
          <w:szCs w:val="18"/>
          <w:lang w:eastAsia="pt-PT"/>
        </w:rPr>
        <w:t xml:space="preserve">Capítulo de libro (texto en </w:t>
      </w:r>
      <w:r>
        <w:rPr>
          <w:rFonts w:cs="Arial"/>
          <w:color w:val="4472C4"/>
          <w:sz w:val="18"/>
          <w:szCs w:val="18"/>
          <w:lang w:eastAsia="pt-PT"/>
        </w:rPr>
        <w:t>euskara</w:t>
      </w:r>
      <w:r w:rsidRPr="00155C23">
        <w:rPr>
          <w:rFonts w:cs="Arial"/>
          <w:color w:val="4472C4"/>
          <w:sz w:val="18"/>
          <w:szCs w:val="18"/>
          <w:lang w:eastAsia="pt-PT"/>
        </w:rPr>
        <w:t xml:space="preserve">): </w:t>
      </w:r>
    </w:p>
    <w:p w:rsidR="00045149" w:rsidRPr="00155C23" w:rsidRDefault="00045149" w:rsidP="00045149">
      <w:pPr>
        <w:ind w:left="284" w:hanging="284"/>
        <w:jc w:val="both"/>
        <w:rPr>
          <w:rFonts w:cs="Arial"/>
          <w:color w:val="000000"/>
          <w:sz w:val="18"/>
          <w:szCs w:val="18"/>
          <w:lang w:eastAsia="pt-PT"/>
        </w:rPr>
      </w:pPr>
      <w:r>
        <w:rPr>
          <w:rFonts w:cs="Arial"/>
          <w:sz w:val="18"/>
          <w:szCs w:val="18"/>
          <w:lang w:eastAsia="pt-PT"/>
        </w:rPr>
        <w:t xml:space="preserve">Robles, S. 2014. Evolución geológica de la Cuenca Vasco-Cantábrica. </w:t>
      </w:r>
      <w:r w:rsidRPr="00155C23">
        <w:rPr>
          <w:rFonts w:cs="Arial"/>
          <w:i/>
          <w:color w:val="000000"/>
          <w:sz w:val="18"/>
          <w:szCs w:val="18"/>
          <w:lang w:eastAsia="pt-PT"/>
        </w:rPr>
        <w:t>Geología de la Cuenca Vasco-Cantábrica</w:t>
      </w:r>
      <w:r w:rsidRPr="00045149">
        <w:rPr>
          <w:rFonts w:cs="Arial"/>
          <w:color w:val="000000"/>
          <w:sz w:val="18"/>
          <w:szCs w:val="18"/>
          <w:lang w:eastAsia="pt-PT"/>
        </w:rPr>
        <w:t>-n.</w:t>
      </w:r>
      <w:r w:rsidRPr="00155C23">
        <w:rPr>
          <w:rFonts w:cs="Arial"/>
          <w:color w:val="000000"/>
          <w:sz w:val="18"/>
          <w:szCs w:val="18"/>
          <w:lang w:eastAsia="pt-PT"/>
        </w:rPr>
        <w:t xml:space="preserve"> Bodego, A., </w:t>
      </w:r>
      <w:proofErr w:type="spellStart"/>
      <w:r w:rsidRPr="00155C23">
        <w:rPr>
          <w:rFonts w:cs="Arial"/>
          <w:color w:val="000000"/>
          <w:sz w:val="18"/>
          <w:szCs w:val="18"/>
          <w:lang w:eastAsia="pt-PT"/>
        </w:rPr>
        <w:t>Mendia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M., </w:t>
      </w:r>
      <w:proofErr w:type="spellStart"/>
      <w:r w:rsidRPr="00155C23">
        <w:rPr>
          <w:rFonts w:cs="Arial"/>
          <w:color w:val="000000"/>
          <w:sz w:val="18"/>
          <w:szCs w:val="18"/>
          <w:lang w:eastAsia="pt-PT"/>
        </w:rPr>
        <w:t>Aranburu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A. </w:t>
      </w:r>
      <w:r>
        <w:rPr>
          <w:rFonts w:cs="Arial"/>
          <w:color w:val="000000"/>
          <w:sz w:val="18"/>
          <w:szCs w:val="18"/>
          <w:lang w:eastAsia="pt-PT"/>
        </w:rPr>
        <w:t>eta</w:t>
      </w:r>
      <w:r w:rsidRPr="00155C23">
        <w:rPr>
          <w:rFonts w:cs="Arial"/>
          <w:color w:val="000000"/>
          <w:sz w:val="18"/>
          <w:szCs w:val="18"/>
          <w:lang w:eastAsia="pt-PT"/>
        </w:rPr>
        <w:t xml:space="preserve"> </w:t>
      </w:r>
      <w:proofErr w:type="spellStart"/>
      <w:r w:rsidRPr="00155C23">
        <w:rPr>
          <w:rFonts w:cs="Arial"/>
          <w:color w:val="000000"/>
          <w:sz w:val="18"/>
          <w:szCs w:val="18"/>
          <w:lang w:eastAsia="pt-PT"/>
        </w:rPr>
        <w:t>Apraiz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A. </w:t>
      </w:r>
      <w:r>
        <w:rPr>
          <w:rFonts w:cs="Arial"/>
          <w:color w:val="000000"/>
          <w:sz w:val="18"/>
          <w:szCs w:val="18"/>
          <w:lang w:eastAsia="pt-PT"/>
        </w:rPr>
        <w:t>(</w:t>
      </w:r>
      <w:proofErr w:type="spellStart"/>
      <w:r>
        <w:rPr>
          <w:rFonts w:cs="Arial"/>
          <w:color w:val="000000"/>
          <w:sz w:val="18"/>
          <w:szCs w:val="18"/>
          <w:lang w:eastAsia="pt-PT"/>
        </w:rPr>
        <w:t>editoreak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). </w:t>
      </w:r>
      <w:proofErr w:type="spellStart"/>
      <w:r>
        <w:rPr>
          <w:rFonts w:cs="Arial"/>
          <w:color w:val="000000"/>
          <w:sz w:val="18"/>
          <w:szCs w:val="18"/>
          <w:lang w:eastAsia="pt-PT"/>
        </w:rPr>
        <w:t>Euskal</w:t>
      </w:r>
      <w:proofErr w:type="spellEnd"/>
      <w:r>
        <w:rPr>
          <w:rFonts w:cs="Arial"/>
          <w:color w:val="000000"/>
          <w:sz w:val="18"/>
          <w:szCs w:val="18"/>
          <w:lang w:eastAsia="pt-P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eastAsia="pt-PT"/>
        </w:rPr>
        <w:t>Herriko</w:t>
      </w:r>
      <w:proofErr w:type="spellEnd"/>
      <w:r>
        <w:rPr>
          <w:rFonts w:cs="Arial"/>
          <w:color w:val="000000"/>
          <w:sz w:val="18"/>
          <w:szCs w:val="18"/>
          <w:lang w:eastAsia="pt-P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eastAsia="pt-PT"/>
        </w:rPr>
        <w:t>Unibertsitateko</w:t>
      </w:r>
      <w:proofErr w:type="spellEnd"/>
      <w:r>
        <w:rPr>
          <w:rFonts w:cs="Arial"/>
          <w:color w:val="000000"/>
          <w:sz w:val="18"/>
          <w:szCs w:val="18"/>
          <w:lang w:eastAsia="pt-P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eastAsia="pt-PT"/>
        </w:rPr>
        <w:t>Argitalpen</w:t>
      </w:r>
      <w:proofErr w:type="spellEnd"/>
      <w:r>
        <w:rPr>
          <w:rFonts w:cs="Arial"/>
          <w:color w:val="000000"/>
          <w:sz w:val="18"/>
          <w:szCs w:val="18"/>
          <w:lang w:eastAsia="pt-P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eastAsia="pt-PT"/>
        </w:rPr>
        <w:t>Zerbitzua</w:t>
      </w:r>
      <w:proofErr w:type="spellEnd"/>
      <w:r w:rsidRPr="00155C23">
        <w:rPr>
          <w:rFonts w:cs="Arial"/>
          <w:color w:val="000000"/>
          <w:sz w:val="18"/>
          <w:szCs w:val="18"/>
          <w:lang w:eastAsia="pt-PT"/>
        </w:rPr>
        <w:t xml:space="preserve">, Bilbao, </w:t>
      </w:r>
      <w:r>
        <w:rPr>
          <w:rFonts w:cs="Arial"/>
          <w:color w:val="000000"/>
          <w:sz w:val="18"/>
          <w:szCs w:val="18"/>
          <w:lang w:eastAsia="pt-PT"/>
        </w:rPr>
        <w:t>9-104</w:t>
      </w:r>
      <w:r w:rsidRPr="00155C23">
        <w:rPr>
          <w:rFonts w:cs="Arial"/>
          <w:color w:val="000000"/>
          <w:sz w:val="18"/>
          <w:szCs w:val="18"/>
          <w:lang w:eastAsia="pt-PT"/>
        </w:rPr>
        <w:t xml:space="preserve">. </w:t>
      </w:r>
    </w:p>
    <w:p w:rsidR="00C73CE2" w:rsidRPr="00A70936" w:rsidRDefault="00C73CE2" w:rsidP="0030797A">
      <w:pPr>
        <w:ind w:left="284" w:hanging="284"/>
        <w:jc w:val="both"/>
        <w:rPr>
          <w:rFonts w:cs="Arial"/>
          <w:color w:val="000000"/>
          <w:sz w:val="18"/>
          <w:szCs w:val="18"/>
          <w:highlight w:val="yellow"/>
          <w:lang w:eastAsia="pt-PT"/>
        </w:rPr>
      </w:pPr>
    </w:p>
    <w:p w:rsidR="00A70936" w:rsidRDefault="00A70936" w:rsidP="0030797A">
      <w:pPr>
        <w:ind w:left="284" w:hanging="284"/>
        <w:jc w:val="both"/>
        <w:rPr>
          <w:rFonts w:cs="Arial"/>
          <w:color w:val="000000"/>
          <w:sz w:val="18"/>
          <w:szCs w:val="18"/>
          <w:lang w:val="es-ES_tradnl" w:eastAsia="pt-PT"/>
        </w:rPr>
      </w:pPr>
      <w:r w:rsidRPr="0001242A">
        <w:rPr>
          <w:rFonts w:cs="Arial"/>
          <w:color w:val="4472C4"/>
          <w:sz w:val="18"/>
          <w:szCs w:val="18"/>
          <w:lang w:val="es-ES_tradnl" w:eastAsia="pt-PT"/>
        </w:rPr>
        <w:t>Tesis</w:t>
      </w:r>
      <w:r w:rsidR="00155C23" w:rsidRPr="0001242A">
        <w:rPr>
          <w:rFonts w:cs="Arial"/>
          <w:color w:val="4472C4"/>
          <w:sz w:val="18"/>
          <w:szCs w:val="18"/>
          <w:lang w:val="es-ES_tradnl" w:eastAsia="pt-PT"/>
        </w:rPr>
        <w:t xml:space="preserve"> Doctoral,</w:t>
      </w:r>
      <w:r w:rsidR="00FB179D">
        <w:rPr>
          <w:rFonts w:cs="Arial"/>
          <w:color w:val="4472C4"/>
          <w:sz w:val="18"/>
          <w:szCs w:val="18"/>
          <w:lang w:val="es-ES_tradnl" w:eastAsia="pt-PT"/>
        </w:rPr>
        <w:t xml:space="preserve"> o Trabajos de Fin de Grado y Má</w:t>
      </w:r>
      <w:r w:rsidR="00155C23" w:rsidRPr="0001242A">
        <w:rPr>
          <w:rFonts w:cs="Arial"/>
          <w:color w:val="4472C4"/>
          <w:sz w:val="18"/>
          <w:szCs w:val="18"/>
          <w:lang w:val="es-ES_tradnl" w:eastAsia="pt-PT"/>
        </w:rPr>
        <w:t>ster sin publicar</w:t>
      </w:r>
      <w:r w:rsidR="00707A1E" w:rsidRPr="0001242A">
        <w:rPr>
          <w:rFonts w:cs="Arial"/>
          <w:color w:val="4472C4"/>
          <w:sz w:val="18"/>
          <w:szCs w:val="18"/>
          <w:lang w:val="es-ES_tradnl" w:eastAsia="pt-PT"/>
        </w:rPr>
        <w:t xml:space="preserve"> (texto en castellano)</w:t>
      </w:r>
      <w:r w:rsidRPr="0001242A">
        <w:rPr>
          <w:rFonts w:cs="Arial"/>
          <w:color w:val="4472C4"/>
          <w:sz w:val="18"/>
          <w:szCs w:val="18"/>
          <w:lang w:val="es-ES_tradnl" w:eastAsia="pt-PT"/>
        </w:rPr>
        <w:t xml:space="preserve">: </w:t>
      </w:r>
    </w:p>
    <w:p w:rsidR="00707A1E" w:rsidRDefault="00707A1E" w:rsidP="0030797A">
      <w:pPr>
        <w:ind w:left="284" w:hanging="284"/>
        <w:jc w:val="both"/>
        <w:rPr>
          <w:rFonts w:cs="Arial"/>
          <w:color w:val="000000"/>
          <w:sz w:val="18"/>
          <w:szCs w:val="18"/>
          <w:lang w:val="es-ES_tradnl" w:eastAsia="pt-PT"/>
        </w:rPr>
      </w:pPr>
      <w:r>
        <w:rPr>
          <w:rFonts w:cs="Arial"/>
          <w:color w:val="000000"/>
          <w:sz w:val="18"/>
          <w:szCs w:val="18"/>
          <w:lang w:val="es-ES_tradnl" w:eastAsia="pt-PT"/>
        </w:rPr>
        <w:t xml:space="preserve">Suarez-Hernando, O. 2017. </w:t>
      </w:r>
      <w:proofErr w:type="spellStart"/>
      <w:r w:rsidRPr="00707A1E">
        <w:rPr>
          <w:rFonts w:cs="Arial"/>
          <w:i/>
          <w:color w:val="000000"/>
          <w:sz w:val="18"/>
          <w:szCs w:val="18"/>
          <w:lang w:val="es-ES_tradnl" w:eastAsia="pt-PT"/>
        </w:rPr>
        <w:t>Magnetobiocronología</w:t>
      </w:r>
      <w:proofErr w:type="spellEnd"/>
      <w:r w:rsidRPr="00707A1E">
        <w:rPr>
          <w:rFonts w:cs="Arial"/>
          <w:i/>
          <w:color w:val="000000"/>
          <w:sz w:val="18"/>
          <w:szCs w:val="18"/>
          <w:lang w:val="es-ES_tradnl" w:eastAsia="pt-PT"/>
        </w:rPr>
        <w:t xml:space="preserve"> y </w:t>
      </w:r>
      <w:proofErr w:type="spellStart"/>
      <w:r w:rsidRPr="00707A1E">
        <w:rPr>
          <w:rFonts w:cs="Arial"/>
          <w:i/>
          <w:color w:val="000000"/>
          <w:sz w:val="18"/>
          <w:szCs w:val="18"/>
          <w:lang w:val="es-ES_tradnl" w:eastAsia="pt-PT"/>
        </w:rPr>
        <w:t>Paleoecología</w:t>
      </w:r>
      <w:proofErr w:type="spellEnd"/>
      <w:r w:rsidRPr="00707A1E">
        <w:rPr>
          <w:rFonts w:cs="Arial"/>
          <w:i/>
          <w:color w:val="000000"/>
          <w:sz w:val="18"/>
          <w:szCs w:val="18"/>
          <w:lang w:val="es-ES_tradnl" w:eastAsia="pt-PT"/>
        </w:rPr>
        <w:t xml:space="preserve"> del Mioceno inferior-medio en las </w:t>
      </w:r>
      <w:proofErr w:type="spellStart"/>
      <w:r w:rsidRPr="00707A1E">
        <w:rPr>
          <w:rFonts w:cs="Arial"/>
          <w:i/>
          <w:color w:val="000000"/>
          <w:sz w:val="18"/>
          <w:szCs w:val="18"/>
          <w:lang w:val="es-ES_tradnl" w:eastAsia="pt-PT"/>
        </w:rPr>
        <w:t>Bardenas</w:t>
      </w:r>
      <w:proofErr w:type="spellEnd"/>
      <w:r w:rsidRPr="00707A1E">
        <w:rPr>
          <w:rFonts w:cs="Arial"/>
          <w:i/>
          <w:color w:val="000000"/>
          <w:sz w:val="18"/>
          <w:szCs w:val="18"/>
          <w:lang w:val="es-ES_tradnl" w:eastAsia="pt-PT"/>
        </w:rPr>
        <w:t xml:space="preserve"> Reales de Navarra (cuenca del Ebro)</w:t>
      </w:r>
      <w:r>
        <w:rPr>
          <w:rFonts w:cs="Arial"/>
          <w:color w:val="000000"/>
          <w:sz w:val="18"/>
          <w:szCs w:val="18"/>
          <w:lang w:val="es-ES_tradnl" w:eastAsia="pt-PT"/>
        </w:rPr>
        <w:t xml:space="preserve">. Tesis Doctoral, Universidad del País Vasco / </w:t>
      </w:r>
      <w:proofErr w:type="spellStart"/>
      <w:r>
        <w:rPr>
          <w:rFonts w:cs="Arial"/>
          <w:color w:val="000000"/>
          <w:sz w:val="18"/>
          <w:szCs w:val="18"/>
          <w:lang w:val="es-ES_tradnl" w:eastAsia="pt-PT"/>
        </w:rPr>
        <w:t>Euskal</w:t>
      </w:r>
      <w:proofErr w:type="spellEnd"/>
      <w:r>
        <w:rPr>
          <w:rFonts w:cs="Arial"/>
          <w:color w:val="000000"/>
          <w:sz w:val="18"/>
          <w:szCs w:val="18"/>
          <w:lang w:val="es-ES_tradnl" w:eastAsia="pt-P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es-ES_tradnl" w:eastAsia="pt-PT"/>
        </w:rPr>
        <w:t>Herriko</w:t>
      </w:r>
      <w:proofErr w:type="spellEnd"/>
      <w:r>
        <w:rPr>
          <w:rFonts w:cs="Arial"/>
          <w:color w:val="000000"/>
          <w:sz w:val="18"/>
          <w:szCs w:val="18"/>
          <w:lang w:val="es-ES_tradnl" w:eastAsia="pt-P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es-ES_tradnl" w:eastAsia="pt-PT"/>
        </w:rPr>
        <w:t>Unibertsitatea</w:t>
      </w:r>
      <w:proofErr w:type="spellEnd"/>
      <w:r>
        <w:rPr>
          <w:rFonts w:cs="Arial"/>
          <w:color w:val="000000"/>
          <w:sz w:val="18"/>
          <w:szCs w:val="18"/>
          <w:lang w:val="es-ES_tradnl" w:eastAsia="pt-PT"/>
        </w:rPr>
        <w:t xml:space="preserve"> (UPV/EHU), 315 pp. </w:t>
      </w:r>
    </w:p>
    <w:p w:rsidR="00707A1E" w:rsidRDefault="00707A1E" w:rsidP="0030797A">
      <w:pPr>
        <w:ind w:left="284" w:hanging="284"/>
        <w:jc w:val="both"/>
        <w:rPr>
          <w:rFonts w:cs="Arial"/>
          <w:color w:val="000000"/>
          <w:sz w:val="18"/>
          <w:szCs w:val="18"/>
          <w:lang w:val="es-ES_tradnl" w:eastAsia="pt-PT"/>
        </w:rPr>
      </w:pPr>
    </w:p>
    <w:p w:rsidR="00A70936" w:rsidRDefault="00707A1E" w:rsidP="0030797A">
      <w:pPr>
        <w:ind w:left="284" w:hanging="284"/>
        <w:jc w:val="both"/>
        <w:rPr>
          <w:rFonts w:cs="Arial"/>
          <w:color w:val="000000"/>
          <w:sz w:val="18"/>
          <w:szCs w:val="18"/>
          <w:lang w:val="es-ES_tradnl" w:eastAsia="pt-PT"/>
        </w:rPr>
      </w:pPr>
      <w:r w:rsidRPr="00707A1E">
        <w:rPr>
          <w:rFonts w:cs="Arial"/>
          <w:color w:val="4472C4"/>
          <w:sz w:val="18"/>
          <w:szCs w:val="18"/>
          <w:lang w:val="es-ES_tradnl" w:eastAsia="pt-PT"/>
        </w:rPr>
        <w:t>Tesis Doctoral,</w:t>
      </w:r>
      <w:r w:rsidR="00FB179D">
        <w:rPr>
          <w:rFonts w:cs="Arial"/>
          <w:color w:val="4472C4"/>
          <w:sz w:val="18"/>
          <w:szCs w:val="18"/>
          <w:lang w:val="es-ES_tradnl" w:eastAsia="pt-PT"/>
        </w:rPr>
        <w:t xml:space="preserve"> o Trabajos de Fin de Grado y Má</w:t>
      </w:r>
      <w:r w:rsidRPr="00707A1E">
        <w:rPr>
          <w:rFonts w:cs="Arial"/>
          <w:color w:val="4472C4"/>
          <w:sz w:val="18"/>
          <w:szCs w:val="18"/>
          <w:lang w:val="es-ES_tradnl" w:eastAsia="pt-PT"/>
        </w:rPr>
        <w:t xml:space="preserve">ster sin publicar (texto en </w:t>
      </w:r>
      <w:r>
        <w:rPr>
          <w:rFonts w:cs="Arial"/>
          <w:color w:val="4472C4"/>
          <w:sz w:val="18"/>
          <w:szCs w:val="18"/>
          <w:lang w:val="es-ES_tradnl" w:eastAsia="pt-PT"/>
        </w:rPr>
        <w:t>euskara</w:t>
      </w:r>
      <w:r w:rsidRPr="00707A1E">
        <w:rPr>
          <w:rFonts w:cs="Arial"/>
          <w:color w:val="4472C4"/>
          <w:sz w:val="18"/>
          <w:szCs w:val="18"/>
          <w:lang w:val="es-ES_tradnl" w:eastAsia="pt-PT"/>
        </w:rPr>
        <w:t xml:space="preserve">): </w:t>
      </w:r>
    </w:p>
    <w:p w:rsidR="00045149" w:rsidRDefault="00707A1E" w:rsidP="0030797A">
      <w:pPr>
        <w:ind w:left="284" w:hanging="284"/>
        <w:jc w:val="both"/>
        <w:rPr>
          <w:rFonts w:cs="Arial"/>
          <w:color w:val="000000"/>
          <w:sz w:val="18"/>
          <w:szCs w:val="18"/>
          <w:lang w:val="es-ES_tradnl" w:eastAsia="pt-PT"/>
        </w:rPr>
      </w:pPr>
      <w:r>
        <w:rPr>
          <w:rFonts w:cs="Arial"/>
          <w:color w:val="000000"/>
          <w:sz w:val="18"/>
          <w:szCs w:val="18"/>
          <w:lang w:val="es-ES_tradnl" w:eastAsia="pt-PT"/>
        </w:rPr>
        <w:t xml:space="preserve">Suarez-Hernando, O. 2017. </w:t>
      </w:r>
      <w:proofErr w:type="spellStart"/>
      <w:r w:rsidRPr="00707A1E">
        <w:rPr>
          <w:rFonts w:cs="Arial"/>
          <w:i/>
          <w:color w:val="000000"/>
          <w:sz w:val="18"/>
          <w:szCs w:val="18"/>
          <w:lang w:val="es-ES_tradnl" w:eastAsia="pt-PT"/>
        </w:rPr>
        <w:t>Magnetobiocronología</w:t>
      </w:r>
      <w:proofErr w:type="spellEnd"/>
      <w:r w:rsidRPr="00707A1E">
        <w:rPr>
          <w:rFonts w:cs="Arial"/>
          <w:i/>
          <w:color w:val="000000"/>
          <w:sz w:val="18"/>
          <w:szCs w:val="18"/>
          <w:lang w:val="es-ES_tradnl" w:eastAsia="pt-PT"/>
        </w:rPr>
        <w:t xml:space="preserve"> y </w:t>
      </w:r>
      <w:proofErr w:type="spellStart"/>
      <w:r w:rsidRPr="00707A1E">
        <w:rPr>
          <w:rFonts w:cs="Arial"/>
          <w:i/>
          <w:color w:val="000000"/>
          <w:sz w:val="18"/>
          <w:szCs w:val="18"/>
          <w:lang w:val="es-ES_tradnl" w:eastAsia="pt-PT"/>
        </w:rPr>
        <w:t>Paleoecología</w:t>
      </w:r>
      <w:proofErr w:type="spellEnd"/>
      <w:r w:rsidRPr="00707A1E">
        <w:rPr>
          <w:rFonts w:cs="Arial"/>
          <w:i/>
          <w:color w:val="000000"/>
          <w:sz w:val="18"/>
          <w:szCs w:val="18"/>
          <w:lang w:val="es-ES_tradnl" w:eastAsia="pt-PT"/>
        </w:rPr>
        <w:t xml:space="preserve"> del Mioceno inferior-medio en las </w:t>
      </w:r>
      <w:proofErr w:type="spellStart"/>
      <w:r w:rsidRPr="00707A1E">
        <w:rPr>
          <w:rFonts w:cs="Arial"/>
          <w:i/>
          <w:color w:val="000000"/>
          <w:sz w:val="18"/>
          <w:szCs w:val="18"/>
          <w:lang w:val="es-ES_tradnl" w:eastAsia="pt-PT"/>
        </w:rPr>
        <w:t>Bardenas</w:t>
      </w:r>
      <w:proofErr w:type="spellEnd"/>
      <w:r w:rsidRPr="00707A1E">
        <w:rPr>
          <w:rFonts w:cs="Arial"/>
          <w:i/>
          <w:color w:val="000000"/>
          <w:sz w:val="18"/>
          <w:szCs w:val="18"/>
          <w:lang w:val="es-ES_tradnl" w:eastAsia="pt-PT"/>
        </w:rPr>
        <w:t xml:space="preserve"> Reales de Navarra (cuenca del Ebro)</w:t>
      </w:r>
      <w:r>
        <w:rPr>
          <w:rFonts w:cs="Arial"/>
          <w:color w:val="000000"/>
          <w:sz w:val="18"/>
          <w:szCs w:val="18"/>
          <w:lang w:val="es-ES_tradnl" w:eastAsia="pt-PT"/>
        </w:rPr>
        <w:t xml:space="preserve">. </w:t>
      </w:r>
      <w:proofErr w:type="spellStart"/>
      <w:r>
        <w:rPr>
          <w:rFonts w:cs="Arial"/>
          <w:color w:val="000000"/>
          <w:sz w:val="18"/>
          <w:szCs w:val="18"/>
          <w:lang w:val="es-ES_tradnl" w:eastAsia="pt-PT"/>
        </w:rPr>
        <w:t>Doktoretza-tesia</w:t>
      </w:r>
      <w:proofErr w:type="spellEnd"/>
      <w:r>
        <w:rPr>
          <w:rFonts w:cs="Arial"/>
          <w:color w:val="000000"/>
          <w:sz w:val="18"/>
          <w:szCs w:val="18"/>
          <w:lang w:val="es-ES_tradnl" w:eastAsia="pt-PT"/>
        </w:rPr>
        <w:t xml:space="preserve">, Universidad del País Vasco / </w:t>
      </w:r>
      <w:proofErr w:type="spellStart"/>
      <w:r>
        <w:rPr>
          <w:rFonts w:cs="Arial"/>
          <w:color w:val="000000"/>
          <w:sz w:val="18"/>
          <w:szCs w:val="18"/>
          <w:lang w:val="es-ES_tradnl" w:eastAsia="pt-PT"/>
        </w:rPr>
        <w:t>Euskal</w:t>
      </w:r>
      <w:proofErr w:type="spellEnd"/>
      <w:r>
        <w:rPr>
          <w:rFonts w:cs="Arial"/>
          <w:color w:val="000000"/>
          <w:sz w:val="18"/>
          <w:szCs w:val="18"/>
          <w:lang w:val="es-ES_tradnl" w:eastAsia="pt-P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es-ES_tradnl" w:eastAsia="pt-PT"/>
        </w:rPr>
        <w:t>Herriko</w:t>
      </w:r>
      <w:proofErr w:type="spellEnd"/>
      <w:r>
        <w:rPr>
          <w:rFonts w:cs="Arial"/>
          <w:color w:val="000000"/>
          <w:sz w:val="18"/>
          <w:szCs w:val="18"/>
          <w:lang w:val="es-ES_tradnl" w:eastAsia="pt-P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es-ES_tradnl" w:eastAsia="pt-PT"/>
        </w:rPr>
        <w:t>Unibertsitatea</w:t>
      </w:r>
      <w:proofErr w:type="spellEnd"/>
      <w:r>
        <w:rPr>
          <w:rFonts w:cs="Arial"/>
          <w:color w:val="000000"/>
          <w:sz w:val="18"/>
          <w:szCs w:val="18"/>
          <w:lang w:val="es-ES_tradnl" w:eastAsia="pt-PT"/>
        </w:rPr>
        <w:t xml:space="preserve"> (UPV/EHU), 315 </w:t>
      </w:r>
      <w:proofErr w:type="spellStart"/>
      <w:r>
        <w:rPr>
          <w:rFonts w:cs="Arial"/>
          <w:color w:val="000000"/>
          <w:sz w:val="18"/>
          <w:szCs w:val="18"/>
          <w:lang w:val="es-ES_tradnl" w:eastAsia="pt-PT"/>
        </w:rPr>
        <w:t>or</w:t>
      </w:r>
      <w:proofErr w:type="spellEnd"/>
      <w:r>
        <w:rPr>
          <w:rFonts w:cs="Arial"/>
          <w:color w:val="000000"/>
          <w:sz w:val="18"/>
          <w:szCs w:val="18"/>
          <w:lang w:val="es-ES_tradnl" w:eastAsia="pt-PT"/>
        </w:rPr>
        <w:t xml:space="preserve">. </w:t>
      </w:r>
    </w:p>
    <w:sectPr w:rsidR="00045149" w:rsidSect="004040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9639" w:h="13608" w:code="32767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ABD" w:rsidRDefault="00936ABD" w:rsidP="004B3D12">
      <w:r>
        <w:separator/>
      </w:r>
    </w:p>
  </w:endnote>
  <w:endnote w:type="continuationSeparator" w:id="0">
    <w:p w:rsidR="00936ABD" w:rsidRDefault="00936ABD" w:rsidP="004B3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06" w:rsidRDefault="000718E5" w:rsidP="00C80006">
    <w:pPr>
      <w:pStyle w:val="Piedepgina"/>
      <w:ind w:firstLine="426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-182880</wp:posOffset>
          </wp:positionV>
          <wp:extent cx="722630" cy="563245"/>
          <wp:effectExtent l="19050" t="0" r="1270" b="0"/>
          <wp:wrapNone/>
          <wp:docPr id="10" name="Imagen 10" descr="clavo-numeración dere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lavo-numeración derec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4921">
      <w:fldChar w:fldCharType="begin"/>
    </w:r>
    <w:r w:rsidR="00936ABD">
      <w:instrText>PAGE   \* MERGEFORMAT</w:instrText>
    </w:r>
    <w:r w:rsidR="00FE4921">
      <w:fldChar w:fldCharType="separate"/>
    </w:r>
    <w:r w:rsidR="00BE6307">
      <w:rPr>
        <w:noProof/>
      </w:rPr>
      <w:t>2</w:t>
    </w:r>
    <w:r w:rsidR="00FE4921">
      <w:rPr>
        <w:noProof/>
      </w:rPr>
      <w:fldChar w:fldCharType="end"/>
    </w:r>
  </w:p>
  <w:p w:rsidR="0040409B" w:rsidRDefault="0040409B" w:rsidP="0040409B">
    <w:pPr>
      <w:pStyle w:val="Piedepgina"/>
      <w:tabs>
        <w:tab w:val="clear" w:pos="4252"/>
        <w:tab w:val="clear" w:pos="8504"/>
        <w:tab w:val="right" w:pos="7371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9B" w:rsidRPr="00C80006" w:rsidRDefault="000718E5" w:rsidP="0040409B">
    <w:pPr>
      <w:pStyle w:val="Piedepgina"/>
      <w:ind w:right="425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3975735</wp:posOffset>
          </wp:positionH>
          <wp:positionV relativeFrom="paragraph">
            <wp:posOffset>-190500</wp:posOffset>
          </wp:positionV>
          <wp:extent cx="704850" cy="549910"/>
          <wp:effectExtent l="19050" t="0" r="0" b="0"/>
          <wp:wrapNone/>
          <wp:docPr id="8" name="Imagen 8" descr="clavo-numeración izquie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lavo-numeración izquier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49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4921" w:rsidRPr="00C80006">
      <w:rPr>
        <w:rFonts w:ascii="Arial" w:hAnsi="Arial" w:cs="Arial"/>
        <w:sz w:val="20"/>
        <w:szCs w:val="20"/>
      </w:rPr>
      <w:fldChar w:fldCharType="begin"/>
    </w:r>
    <w:r w:rsidR="0040409B" w:rsidRPr="00C80006">
      <w:rPr>
        <w:rFonts w:ascii="Arial" w:hAnsi="Arial" w:cs="Arial"/>
        <w:sz w:val="20"/>
        <w:szCs w:val="20"/>
      </w:rPr>
      <w:instrText>PAGE   \* MERGEFORMAT</w:instrText>
    </w:r>
    <w:r w:rsidR="00FE4921" w:rsidRPr="00C80006">
      <w:rPr>
        <w:rFonts w:ascii="Arial" w:hAnsi="Arial" w:cs="Arial"/>
        <w:sz w:val="20"/>
        <w:szCs w:val="20"/>
      </w:rPr>
      <w:fldChar w:fldCharType="separate"/>
    </w:r>
    <w:r w:rsidR="00BE6307">
      <w:rPr>
        <w:rFonts w:ascii="Arial" w:hAnsi="Arial" w:cs="Arial"/>
        <w:noProof/>
        <w:sz w:val="20"/>
        <w:szCs w:val="20"/>
      </w:rPr>
      <w:t>1</w:t>
    </w:r>
    <w:r w:rsidR="00FE4921" w:rsidRPr="00C80006">
      <w:rPr>
        <w:rFonts w:ascii="Arial" w:hAnsi="Arial" w:cs="Arial"/>
        <w:sz w:val="20"/>
        <w:szCs w:val="20"/>
      </w:rPr>
      <w:fldChar w:fldCharType="end"/>
    </w:r>
  </w:p>
  <w:p w:rsidR="0040409B" w:rsidRDefault="0040409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41" w:rsidRPr="00FC6C41" w:rsidRDefault="00FE4921" w:rsidP="00FC6C41">
    <w:pPr>
      <w:pStyle w:val="Piedepgina"/>
      <w:jc w:val="center"/>
      <w:rPr>
        <w:rFonts w:ascii="Arial" w:hAnsi="Arial" w:cs="Arial"/>
        <w:sz w:val="20"/>
        <w:szCs w:val="20"/>
      </w:rPr>
    </w:pPr>
    <w:r w:rsidRPr="00FC6C41">
      <w:rPr>
        <w:rFonts w:ascii="Arial" w:hAnsi="Arial" w:cs="Arial"/>
        <w:sz w:val="20"/>
        <w:szCs w:val="20"/>
      </w:rPr>
      <w:fldChar w:fldCharType="begin"/>
    </w:r>
    <w:r w:rsidR="00FC6C41" w:rsidRPr="00FC6C41">
      <w:rPr>
        <w:rFonts w:ascii="Arial" w:hAnsi="Arial" w:cs="Arial"/>
        <w:sz w:val="20"/>
        <w:szCs w:val="20"/>
      </w:rPr>
      <w:instrText>PAGE   \* MERGEFORMAT</w:instrText>
    </w:r>
    <w:r w:rsidRPr="00FC6C41">
      <w:rPr>
        <w:rFonts w:ascii="Arial" w:hAnsi="Arial" w:cs="Arial"/>
        <w:sz w:val="20"/>
        <w:szCs w:val="20"/>
      </w:rPr>
      <w:fldChar w:fldCharType="separate"/>
    </w:r>
    <w:r w:rsidR="0040409B">
      <w:rPr>
        <w:rFonts w:ascii="Arial" w:hAnsi="Arial" w:cs="Arial"/>
        <w:noProof/>
        <w:sz w:val="20"/>
        <w:szCs w:val="20"/>
      </w:rPr>
      <w:t>1</w:t>
    </w:r>
    <w:r w:rsidRPr="00FC6C41">
      <w:rPr>
        <w:rFonts w:ascii="Arial" w:hAnsi="Arial" w:cs="Arial"/>
        <w:sz w:val="20"/>
        <w:szCs w:val="20"/>
      </w:rPr>
      <w:fldChar w:fldCharType="end"/>
    </w:r>
  </w:p>
  <w:p w:rsidR="00FC6C41" w:rsidRDefault="00FC6C4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ABD" w:rsidRDefault="00936ABD" w:rsidP="004B3D12">
      <w:r>
        <w:separator/>
      </w:r>
    </w:p>
  </w:footnote>
  <w:footnote w:type="continuationSeparator" w:id="0">
    <w:p w:rsidR="00936ABD" w:rsidRDefault="00936ABD" w:rsidP="004B3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8B" w:rsidRPr="00C80006" w:rsidRDefault="00C80006">
    <w:pPr>
      <w:rPr>
        <w:color w:val="FF0000"/>
      </w:rPr>
    </w:pPr>
    <w:r w:rsidRPr="00C80006">
      <w:rPr>
        <w:color w:val="FF0000"/>
      </w:rPr>
      <w:t>A rellenar por el editor</w:t>
    </w:r>
  </w:p>
  <w:p w:rsidR="00176D8B" w:rsidRDefault="00176D8B" w:rsidP="00FC6C4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9B" w:rsidRPr="0040409B" w:rsidRDefault="00BA191C" w:rsidP="0040409B">
    <w:pPr>
      <w:pStyle w:val="Encabezado"/>
      <w:tabs>
        <w:tab w:val="clear" w:pos="4252"/>
      </w:tabs>
      <w:jc w:val="right"/>
      <w:rPr>
        <w:rFonts w:ascii="Arial" w:hAnsi="Arial" w:cs="Arial"/>
        <w:color w:val="FF0000"/>
        <w:sz w:val="20"/>
        <w:szCs w:val="20"/>
        <w:lang w:val="eu-ES"/>
      </w:rPr>
    </w:pPr>
    <w:r>
      <w:rPr>
        <w:rFonts w:ascii="Arial" w:hAnsi="Arial" w:cs="Arial"/>
        <w:color w:val="FF0000"/>
        <w:sz w:val="20"/>
        <w:szCs w:val="20"/>
        <w:lang w:val="eu-ES"/>
      </w:rPr>
      <w:t xml:space="preserve">A </w:t>
    </w:r>
    <w:proofErr w:type="spellStart"/>
    <w:r w:rsidR="0040409B" w:rsidRPr="0040409B">
      <w:rPr>
        <w:rFonts w:ascii="Arial" w:hAnsi="Arial" w:cs="Arial"/>
        <w:color w:val="FF0000"/>
        <w:sz w:val="20"/>
        <w:szCs w:val="20"/>
        <w:lang w:val="eu-ES"/>
      </w:rPr>
      <w:t>rellenar</w:t>
    </w:r>
    <w:proofErr w:type="spellEnd"/>
    <w:r w:rsidR="0040409B" w:rsidRPr="0040409B">
      <w:rPr>
        <w:rFonts w:ascii="Arial" w:hAnsi="Arial" w:cs="Arial"/>
        <w:color w:val="FF0000"/>
        <w:sz w:val="20"/>
        <w:szCs w:val="20"/>
        <w:lang w:val="eu-ES"/>
      </w:rPr>
      <w:t xml:space="preserve"> </w:t>
    </w:r>
    <w:proofErr w:type="spellStart"/>
    <w:r w:rsidR="0040409B" w:rsidRPr="0040409B">
      <w:rPr>
        <w:rFonts w:ascii="Arial" w:hAnsi="Arial" w:cs="Arial"/>
        <w:color w:val="FF0000"/>
        <w:sz w:val="20"/>
        <w:szCs w:val="20"/>
        <w:lang w:val="eu-ES"/>
      </w:rPr>
      <w:t>por</w:t>
    </w:r>
    <w:proofErr w:type="spellEnd"/>
    <w:r w:rsidR="0040409B" w:rsidRPr="0040409B">
      <w:rPr>
        <w:rFonts w:ascii="Arial" w:hAnsi="Arial" w:cs="Arial"/>
        <w:color w:val="FF0000"/>
        <w:sz w:val="20"/>
        <w:szCs w:val="20"/>
        <w:lang w:val="eu-ES"/>
      </w:rPr>
      <w:t xml:space="preserve"> </w:t>
    </w:r>
    <w:proofErr w:type="spellStart"/>
    <w:r w:rsidR="0040409B" w:rsidRPr="0040409B">
      <w:rPr>
        <w:rFonts w:ascii="Arial" w:hAnsi="Arial" w:cs="Arial"/>
        <w:color w:val="FF0000"/>
        <w:sz w:val="20"/>
        <w:szCs w:val="20"/>
        <w:lang w:val="eu-ES"/>
      </w:rPr>
      <w:t>el</w:t>
    </w:r>
    <w:proofErr w:type="spellEnd"/>
    <w:r w:rsidR="0040409B" w:rsidRPr="0040409B">
      <w:rPr>
        <w:rFonts w:ascii="Arial" w:hAnsi="Arial" w:cs="Arial"/>
        <w:color w:val="FF0000"/>
        <w:sz w:val="20"/>
        <w:szCs w:val="20"/>
        <w:lang w:val="eu-ES"/>
      </w:rPr>
      <w:t xml:space="preserve"> </w:t>
    </w:r>
    <w:proofErr w:type="spellStart"/>
    <w:r w:rsidR="0040409B" w:rsidRPr="0040409B">
      <w:rPr>
        <w:rFonts w:ascii="Arial" w:hAnsi="Arial" w:cs="Arial"/>
        <w:color w:val="FF0000"/>
        <w:sz w:val="20"/>
        <w:szCs w:val="20"/>
        <w:lang w:val="eu-ES"/>
      </w:rPr>
      <w:t>editor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9B" w:rsidRDefault="0040409B">
    <w:pPr>
      <w:pStyle w:val="Encabezado"/>
    </w:pPr>
    <w:r>
      <w:t>[Escriba aquí]</w:t>
    </w:r>
  </w:p>
  <w:p w:rsidR="00176D8B" w:rsidRDefault="00176D8B" w:rsidP="0040409B">
    <w:pPr>
      <w:pStyle w:val="Encabezado"/>
      <w:tabs>
        <w:tab w:val="clear" w:pos="4252"/>
        <w:tab w:val="clear" w:pos="850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B3D12"/>
    <w:rsid w:val="0001242A"/>
    <w:rsid w:val="00032343"/>
    <w:rsid w:val="00045149"/>
    <w:rsid w:val="0005615F"/>
    <w:rsid w:val="000718E5"/>
    <w:rsid w:val="000A3015"/>
    <w:rsid w:val="000A6697"/>
    <w:rsid w:val="000E7212"/>
    <w:rsid w:val="000F4F4E"/>
    <w:rsid w:val="00141C43"/>
    <w:rsid w:val="00155C23"/>
    <w:rsid w:val="00176D8B"/>
    <w:rsid w:val="00194742"/>
    <w:rsid w:val="001C2D3F"/>
    <w:rsid w:val="002316ED"/>
    <w:rsid w:val="00237AEE"/>
    <w:rsid w:val="002A6AF8"/>
    <w:rsid w:val="002E36CF"/>
    <w:rsid w:val="0030797A"/>
    <w:rsid w:val="00316266"/>
    <w:rsid w:val="003649F2"/>
    <w:rsid w:val="00392A17"/>
    <w:rsid w:val="003A1341"/>
    <w:rsid w:val="003F63D9"/>
    <w:rsid w:val="0040409B"/>
    <w:rsid w:val="00442252"/>
    <w:rsid w:val="004626BE"/>
    <w:rsid w:val="004A0931"/>
    <w:rsid w:val="004B3D12"/>
    <w:rsid w:val="004D5FDC"/>
    <w:rsid w:val="00511B22"/>
    <w:rsid w:val="00520683"/>
    <w:rsid w:val="00526425"/>
    <w:rsid w:val="00535DED"/>
    <w:rsid w:val="00562878"/>
    <w:rsid w:val="00586175"/>
    <w:rsid w:val="005C3891"/>
    <w:rsid w:val="005D3058"/>
    <w:rsid w:val="005E3359"/>
    <w:rsid w:val="0061536D"/>
    <w:rsid w:val="00640C29"/>
    <w:rsid w:val="0067389C"/>
    <w:rsid w:val="00674ED7"/>
    <w:rsid w:val="006A3760"/>
    <w:rsid w:val="006B3687"/>
    <w:rsid w:val="006C43B8"/>
    <w:rsid w:val="006F6B1B"/>
    <w:rsid w:val="00707A1E"/>
    <w:rsid w:val="007148C2"/>
    <w:rsid w:val="00727D80"/>
    <w:rsid w:val="00790460"/>
    <w:rsid w:val="008369FF"/>
    <w:rsid w:val="008574EA"/>
    <w:rsid w:val="00876EB5"/>
    <w:rsid w:val="008953B1"/>
    <w:rsid w:val="0092094B"/>
    <w:rsid w:val="00936ABD"/>
    <w:rsid w:val="009428B2"/>
    <w:rsid w:val="00957E47"/>
    <w:rsid w:val="00966ABC"/>
    <w:rsid w:val="0099384A"/>
    <w:rsid w:val="009C2511"/>
    <w:rsid w:val="009C4AE3"/>
    <w:rsid w:val="009C5601"/>
    <w:rsid w:val="009D37F4"/>
    <w:rsid w:val="009E0877"/>
    <w:rsid w:val="009E74F9"/>
    <w:rsid w:val="009F41B8"/>
    <w:rsid w:val="00A06743"/>
    <w:rsid w:val="00A70936"/>
    <w:rsid w:val="00A816FB"/>
    <w:rsid w:val="00A83C28"/>
    <w:rsid w:val="00AA3B45"/>
    <w:rsid w:val="00B23473"/>
    <w:rsid w:val="00B42E4E"/>
    <w:rsid w:val="00B539F3"/>
    <w:rsid w:val="00B577DA"/>
    <w:rsid w:val="00B73AD7"/>
    <w:rsid w:val="00B95140"/>
    <w:rsid w:val="00BA191C"/>
    <w:rsid w:val="00BE6307"/>
    <w:rsid w:val="00C14B13"/>
    <w:rsid w:val="00C573D6"/>
    <w:rsid w:val="00C73CE2"/>
    <w:rsid w:val="00C80006"/>
    <w:rsid w:val="00D26C49"/>
    <w:rsid w:val="00DB233D"/>
    <w:rsid w:val="00E25A10"/>
    <w:rsid w:val="00E614AF"/>
    <w:rsid w:val="00E873F5"/>
    <w:rsid w:val="00EA7535"/>
    <w:rsid w:val="00F12D03"/>
    <w:rsid w:val="00F23CAD"/>
    <w:rsid w:val="00F4658D"/>
    <w:rsid w:val="00F73C01"/>
    <w:rsid w:val="00F813A4"/>
    <w:rsid w:val="00FB12E0"/>
    <w:rsid w:val="00FB179D"/>
    <w:rsid w:val="00FC501C"/>
    <w:rsid w:val="00FC6C41"/>
    <w:rsid w:val="00FE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FB"/>
    <w:rPr>
      <w:rFonts w:ascii="Arial" w:eastAsia="Times New Roman" w:hAnsi="Arial"/>
      <w:sz w:val="22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FC501C"/>
    <w:rPr>
      <w:b/>
      <w:bCs/>
    </w:rPr>
  </w:style>
  <w:style w:type="character" w:styleId="nfasis">
    <w:name w:val="Emphasis"/>
    <w:uiPriority w:val="20"/>
    <w:qFormat/>
    <w:rsid w:val="00FC501C"/>
    <w:rPr>
      <w:i/>
      <w:iCs/>
    </w:rPr>
  </w:style>
  <w:style w:type="paragraph" w:styleId="Prrafodelista">
    <w:name w:val="List Paragraph"/>
    <w:basedOn w:val="Normal"/>
    <w:uiPriority w:val="34"/>
    <w:qFormat/>
    <w:rsid w:val="00FC501C"/>
    <w:pPr>
      <w:ind w:left="720"/>
      <w:contextualSpacing/>
    </w:pPr>
    <w:rPr>
      <w:rFonts w:ascii="Calibri" w:eastAsia="Calibri" w:hAnsi="Calibri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B3D12"/>
    <w:pPr>
      <w:tabs>
        <w:tab w:val="center" w:pos="4252"/>
        <w:tab w:val="right" w:pos="8504"/>
      </w:tabs>
    </w:pPr>
    <w:rPr>
      <w:rFonts w:ascii="Calibri" w:eastAsia="Calibri" w:hAnsi="Calibri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B3D12"/>
  </w:style>
  <w:style w:type="paragraph" w:styleId="Piedepgina">
    <w:name w:val="footer"/>
    <w:basedOn w:val="Normal"/>
    <w:link w:val="PiedepginaCar"/>
    <w:uiPriority w:val="99"/>
    <w:unhideWhenUsed/>
    <w:rsid w:val="004B3D12"/>
    <w:pPr>
      <w:tabs>
        <w:tab w:val="center" w:pos="4252"/>
        <w:tab w:val="right" w:pos="8504"/>
      </w:tabs>
    </w:pPr>
    <w:rPr>
      <w:rFonts w:ascii="Calibri" w:eastAsia="Calibri" w:hAnsi="Calibri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3D12"/>
  </w:style>
  <w:style w:type="paragraph" w:styleId="Textodeglobo">
    <w:name w:val="Balloon Text"/>
    <w:basedOn w:val="Normal"/>
    <w:link w:val="TextodegloboCar"/>
    <w:uiPriority w:val="99"/>
    <w:semiHidden/>
    <w:unhideWhenUsed/>
    <w:rsid w:val="004B3D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B3D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B3D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Fuentedeprrafopredeter"/>
    <w:rsid w:val="00D26C49"/>
  </w:style>
  <w:style w:type="character" w:styleId="Hipervnculo">
    <w:name w:val="Hyperlink"/>
    <w:uiPriority w:val="99"/>
    <w:unhideWhenUsed/>
    <w:rsid w:val="009C560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editorialejip2018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itorialejip2018@gmail.co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3368-2949-46AA-970F-0BDB4E8B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 Reunión de Cuaternario Ibérico, La Rinconada - Sevilla (2013)</dc:title>
  <dc:creator>Anonym</dc:creator>
  <cp:lastModifiedBy>Aitziber</cp:lastModifiedBy>
  <cp:revision>2</cp:revision>
  <dcterms:created xsi:type="dcterms:W3CDTF">2017-12-19T09:35:00Z</dcterms:created>
  <dcterms:modified xsi:type="dcterms:W3CDTF">2017-12-19T09:35:00Z</dcterms:modified>
</cp:coreProperties>
</file>